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jc w:val="center"/>
        <w:textAlignment w:val="auto"/>
        <w:outlineLvl w:val="0"/>
        <w:rPr>
          <w:rFonts w:hint="eastAsia" w:ascii="宋体" w:hAnsi="宋体" w:eastAsia="宋体" w:cs="宋体"/>
          <w:b/>
          <w:kern w:val="2"/>
          <w:sz w:val="32"/>
          <w:szCs w:val="32"/>
          <w:lang w:val="zh-CN" w:eastAsia="zh-CN" w:bidi="ar-SA"/>
        </w:rPr>
      </w:pPr>
      <w:bookmarkStart w:id="0" w:name="_Toc54941339"/>
      <w:bookmarkStart w:id="1" w:name="_Toc12933"/>
      <w:bookmarkStart w:id="2" w:name="_Toc1142"/>
      <w:r>
        <w:rPr>
          <w:rFonts w:hint="eastAsia" w:ascii="宋体" w:hAnsi="宋体" w:eastAsia="宋体" w:cs="宋体"/>
          <w:b/>
          <w:kern w:val="2"/>
          <w:sz w:val="32"/>
          <w:szCs w:val="32"/>
          <w:lang w:val="zh-CN" w:eastAsia="zh-CN" w:bidi="ar-SA"/>
        </w:rPr>
        <w:t>货物需求及参数要求</w:t>
      </w:r>
      <w:bookmarkEnd w:id="0"/>
      <w:bookmarkEnd w:id="1"/>
      <w:bookmarkEnd w:id="2"/>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rPr>
          <w:rFonts w:hint="eastAsia" w:ascii="宋体" w:hAnsi="宋体" w:cs="宋体"/>
          <w:b/>
          <w:bCs/>
          <w:highlight w:val="none"/>
          <w:lang w:val="en-US" w:eastAsia="zh-CN"/>
        </w:rPr>
      </w:pPr>
      <w:r>
        <w:rPr>
          <w:rFonts w:hint="eastAsia" w:ascii="宋体" w:hAnsi="宋体" w:cs="宋体"/>
          <w:b/>
          <w:bCs/>
          <w:highlight w:val="none"/>
          <w:lang w:val="en-US" w:eastAsia="zh-CN"/>
        </w:rPr>
        <w:t>1.所投产品如有两票制要求则须执行两票制相关要求；所投产品如安徽省医药集中采购中心有相关要求，则须执行安徽省医药集中采购中心相关要求（如：在平台配送等）。</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rPr>
          <w:rFonts w:hint="eastAsia" w:ascii="宋体" w:hAnsi="宋体" w:cs="宋体"/>
          <w:b/>
          <w:bCs/>
          <w:highlight w:val="none"/>
          <w:lang w:val="en-US" w:eastAsia="zh-CN"/>
        </w:rPr>
      </w:pPr>
      <w:r>
        <w:rPr>
          <w:rFonts w:hint="eastAsia" w:ascii="宋体" w:hAnsi="宋体" w:cs="宋体"/>
          <w:b/>
          <w:bCs/>
          <w:highlight w:val="none"/>
          <w:lang w:val="en-US" w:eastAsia="zh-CN"/>
        </w:rPr>
        <w:t>2.投标人中标后在供货范</w:t>
      </w:r>
      <w:bookmarkStart w:id="6" w:name="_GoBack"/>
      <w:bookmarkEnd w:id="6"/>
      <w:r>
        <w:rPr>
          <w:rFonts w:hint="eastAsia" w:ascii="宋体" w:hAnsi="宋体" w:cs="宋体"/>
          <w:b/>
          <w:bCs/>
          <w:highlight w:val="none"/>
          <w:lang w:val="en-US" w:eastAsia="zh-CN"/>
        </w:rPr>
        <w:t>围内按采购人要求的规格、型号供货；投标人中标后须提供与中标耗材配套的相应的配件（应考虑此项费用，采购人不再另行支付）。</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rPr>
          <w:rFonts w:hint="eastAsia" w:ascii="宋体" w:hAnsi="宋体" w:cs="宋体"/>
          <w:b/>
          <w:bCs/>
          <w:highlight w:val="none"/>
          <w:lang w:val="en-US" w:eastAsia="zh-CN"/>
        </w:rPr>
      </w:pPr>
      <w:r>
        <w:rPr>
          <w:rFonts w:hint="eastAsia" w:ascii="宋体" w:hAnsi="宋体" w:cs="宋体"/>
          <w:b/>
          <w:bCs/>
          <w:highlight w:val="none"/>
          <w:lang w:val="en-US" w:eastAsia="zh-CN"/>
        </w:rPr>
        <w:t>3.服务期内如遇国家、省医保带量采购等相关政策调整，需按国家、省医保带量采购等相关政策执行。</w:t>
      </w:r>
    </w:p>
    <w:p>
      <w:pPr>
        <w:widowControl/>
        <w:numPr>
          <w:ilvl w:val="0"/>
          <w:numId w:val="5"/>
        </w:numPr>
        <w:spacing w:line="360" w:lineRule="auto"/>
        <w:ind w:left="210" w:leftChars="0" w:firstLineChars="0"/>
        <w:jc w:val="left"/>
        <w:rPr>
          <w:rFonts w:hint="eastAsia"/>
          <w:b/>
          <w:bCs/>
        </w:rPr>
      </w:pPr>
      <w:bookmarkStart w:id="3" w:name="_Toc54941340"/>
      <w:r>
        <w:rPr>
          <w:rFonts w:hint="eastAsia"/>
          <w:b/>
          <w:bCs/>
        </w:rPr>
        <w:t>货物需求一览表</w:t>
      </w:r>
    </w:p>
    <w:tbl>
      <w:tblPr>
        <w:tblStyle w:val="62"/>
        <w:tblW w:w="9652" w:type="dxa"/>
        <w:jc w:val="center"/>
        <w:tblLayout w:type="fixed"/>
        <w:tblCellMar>
          <w:top w:w="0" w:type="dxa"/>
          <w:left w:w="108" w:type="dxa"/>
          <w:bottom w:w="0" w:type="dxa"/>
          <w:right w:w="108" w:type="dxa"/>
        </w:tblCellMar>
      </w:tblPr>
      <w:tblGrid>
        <w:gridCol w:w="463"/>
        <w:gridCol w:w="2125"/>
        <w:gridCol w:w="2611"/>
        <w:gridCol w:w="1344"/>
        <w:gridCol w:w="921"/>
        <w:gridCol w:w="1557"/>
        <w:gridCol w:w="631"/>
      </w:tblGrid>
      <w:tr>
        <w:tblPrEx>
          <w:tblCellMar>
            <w:top w:w="0" w:type="dxa"/>
            <w:left w:w="108" w:type="dxa"/>
            <w:bottom w:w="0" w:type="dxa"/>
            <w:right w:w="108" w:type="dxa"/>
          </w:tblCellMar>
        </w:tblPrEx>
        <w:trPr>
          <w:trHeight w:val="634" w:hRule="atLeast"/>
          <w:jc w:val="center"/>
        </w:trPr>
        <w:tc>
          <w:tcPr>
            <w:tcW w:w="463"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0"/>
                <w:szCs w:val="20"/>
              </w:rPr>
            </w:pPr>
            <w:bookmarkStart w:id="4" w:name="_Hlk106267351"/>
            <w:bookmarkStart w:id="5" w:name="_Hlk96158360"/>
            <w:r>
              <w:rPr>
                <w:rFonts w:hint="eastAsia" w:ascii="宋体" w:hAnsi="宋体" w:cs="宋体"/>
                <w:b/>
                <w:bCs/>
                <w:color w:val="000000"/>
                <w:kern w:val="0"/>
                <w:sz w:val="20"/>
                <w:szCs w:val="20"/>
                <w:lang w:val="en-US" w:eastAsia="zh-CN" w:bidi="ar"/>
              </w:rPr>
              <w:t>序</w:t>
            </w:r>
            <w:r>
              <w:rPr>
                <w:rFonts w:hint="eastAsia" w:ascii="宋体" w:hAnsi="宋体" w:eastAsia="宋体" w:cs="宋体"/>
                <w:b/>
                <w:bCs/>
                <w:color w:val="000000"/>
                <w:kern w:val="0"/>
                <w:sz w:val="20"/>
                <w:szCs w:val="20"/>
                <w:lang w:bidi="ar"/>
              </w:rPr>
              <w:t>号</w:t>
            </w:r>
          </w:p>
        </w:tc>
        <w:tc>
          <w:tcPr>
            <w:tcW w:w="2125"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名称</w:t>
            </w:r>
          </w:p>
        </w:tc>
        <w:tc>
          <w:tcPr>
            <w:tcW w:w="261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bidi="ar"/>
              </w:rPr>
            </w:pPr>
            <w:r>
              <w:rPr>
                <w:rFonts w:hint="eastAsia" w:ascii="宋体" w:hAnsi="宋体" w:cs="宋体"/>
                <w:b/>
                <w:bCs/>
                <w:color w:val="000000"/>
                <w:kern w:val="0"/>
                <w:sz w:val="20"/>
                <w:szCs w:val="20"/>
                <w:lang w:val="en-US" w:eastAsia="zh-CN" w:bidi="ar"/>
              </w:rPr>
              <w:t>技术参数、规格</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0"/>
                <w:szCs w:val="20"/>
                <w:lang w:eastAsia="zh-CN"/>
              </w:rPr>
            </w:pPr>
            <w:r>
              <w:rPr>
                <w:rFonts w:hint="eastAsia" w:ascii="宋体" w:hAnsi="宋体" w:cs="宋体"/>
                <w:b/>
                <w:bCs/>
                <w:color w:val="000000"/>
                <w:kern w:val="0"/>
                <w:sz w:val="20"/>
                <w:szCs w:val="20"/>
                <w:lang w:val="en-US" w:eastAsia="zh-CN" w:bidi="ar"/>
              </w:rPr>
              <w:t>两</w:t>
            </w:r>
            <w:r>
              <w:rPr>
                <w:rFonts w:hint="eastAsia" w:ascii="宋体" w:hAnsi="宋体" w:eastAsia="宋体" w:cs="宋体"/>
                <w:b/>
                <w:bCs/>
                <w:color w:val="000000"/>
                <w:kern w:val="0"/>
                <w:sz w:val="20"/>
                <w:szCs w:val="20"/>
                <w:lang w:bidi="ar"/>
              </w:rPr>
              <w:t>年</w:t>
            </w:r>
            <w:r>
              <w:rPr>
                <w:rFonts w:hint="eastAsia" w:ascii="宋体" w:hAnsi="宋体" w:eastAsia="宋体" w:cs="宋体"/>
                <w:b/>
                <w:bCs/>
                <w:color w:val="000000"/>
                <w:kern w:val="0"/>
                <w:sz w:val="20"/>
                <w:szCs w:val="20"/>
                <w:lang w:val="en-US" w:eastAsia="zh-CN" w:bidi="ar"/>
              </w:rPr>
              <w:t>预估</w:t>
            </w:r>
            <w:r>
              <w:rPr>
                <w:rFonts w:hint="eastAsia" w:ascii="宋体" w:hAnsi="宋体" w:eastAsia="宋体" w:cs="宋体"/>
                <w:b/>
                <w:bCs/>
                <w:color w:val="000000"/>
                <w:kern w:val="0"/>
                <w:sz w:val="20"/>
                <w:szCs w:val="20"/>
                <w:lang w:bidi="ar"/>
              </w:rPr>
              <w:t>使用量</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单位</w:t>
            </w:r>
          </w:p>
        </w:tc>
        <w:tc>
          <w:tcPr>
            <w:tcW w:w="1557"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单价最高限价</w:t>
            </w:r>
          </w:p>
          <w:p>
            <w:pPr>
              <w:widowControl/>
              <w:spacing w:line="240" w:lineRule="exact"/>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w:t>
            </w:r>
            <w:r>
              <w:rPr>
                <w:rFonts w:hint="eastAsia" w:ascii="宋体" w:hAnsi="宋体" w:cs="宋体"/>
                <w:b/>
                <w:bCs/>
                <w:color w:val="000000"/>
                <w:kern w:val="0"/>
                <w:sz w:val="20"/>
                <w:szCs w:val="20"/>
                <w:lang w:val="en-US" w:eastAsia="zh-CN" w:bidi="ar"/>
              </w:rPr>
              <w:t>元</w:t>
            </w:r>
            <w:r>
              <w:rPr>
                <w:rFonts w:hint="eastAsia" w:ascii="宋体" w:hAnsi="宋体" w:eastAsia="宋体" w:cs="宋体"/>
                <w:b/>
                <w:bCs/>
                <w:color w:val="000000"/>
                <w:kern w:val="0"/>
                <w:sz w:val="20"/>
                <w:szCs w:val="20"/>
                <w:lang w:val="en-US" w:eastAsia="zh-CN" w:bidi="ar"/>
              </w:rPr>
              <w:t>）</w:t>
            </w:r>
          </w:p>
        </w:tc>
        <w:tc>
          <w:tcPr>
            <w:tcW w:w="631"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备注</w:t>
            </w:r>
          </w:p>
        </w:tc>
      </w:tr>
      <w:tr>
        <w:tblPrEx>
          <w:tblCellMar>
            <w:top w:w="0" w:type="dxa"/>
            <w:left w:w="108" w:type="dxa"/>
            <w:bottom w:w="0" w:type="dxa"/>
            <w:right w:w="108" w:type="dxa"/>
          </w:tblCellMar>
        </w:tblPrEx>
        <w:trPr>
          <w:trHeight w:val="510"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18"/>
                <w:szCs w:val="18"/>
                <w:lang w:val="en-US" w:eastAsia="zh-CN" w:bidi="ar"/>
              </w:rPr>
            </w:pPr>
            <w:r>
              <w:rPr>
                <w:rFonts w:hint="eastAsia" w:ascii="宋体" w:hAnsi="宋体" w:eastAsia="宋体" w:cs="宋体"/>
                <w:color w:val="000000"/>
                <w:sz w:val="18"/>
                <w:szCs w:val="18"/>
              </w:rPr>
              <w:t>1</w:t>
            </w:r>
          </w:p>
        </w:tc>
        <w:tc>
          <w:tcPr>
            <w:tcW w:w="2125" w:type="dxa"/>
            <w:vMerge w:val="restart"/>
            <w:tcBorders>
              <w:top w:val="single" w:color="auto" w:sz="4" w:space="0"/>
              <w:left w:val="single" w:color="auto" w:sz="4" w:space="0"/>
              <w:right w:val="single" w:color="auto" w:sz="4" w:space="0"/>
            </w:tcBorders>
            <w:noWrap/>
            <w:vAlign w:val="center"/>
          </w:tcPr>
          <w:p>
            <w:pPr>
              <w:bidi w:val="0"/>
              <w:jc w:val="center"/>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心电图纸</w:t>
            </w:r>
          </w:p>
        </w:tc>
        <w:tc>
          <w:tcPr>
            <w:tcW w:w="2611" w:type="dxa"/>
            <w:tcBorders>
              <w:top w:val="single" w:color="000000" w:sz="4" w:space="0"/>
              <w:left w:val="single" w:color="auto" w:sz="4" w:space="0"/>
              <w:right w:val="single" w:color="auto"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4"/>
                <w:szCs w:val="24"/>
              </w:rPr>
            </w:pPr>
            <w:r>
              <w:rPr>
                <w:rFonts w:hint="eastAsia" w:ascii="宋体" w:hAnsi="宋体" w:eastAsia="宋体" w:cs="宋体"/>
                <w:b w:val="0"/>
                <w:bCs w:val="0"/>
                <w:i w:val="0"/>
                <w:caps w:val="0"/>
                <w:color w:val="000000"/>
                <w:spacing w:val="0"/>
                <w:w w:val="100"/>
                <w:kern w:val="0"/>
                <w:sz w:val="21"/>
                <w:szCs w:val="21"/>
                <w:lang w:val="en-US" w:eastAsia="zh-CN" w:bidi="ar-SA"/>
              </w:rPr>
              <w:t>110</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140mm/200P</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default"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200</w:t>
            </w:r>
          </w:p>
        </w:tc>
        <w:tc>
          <w:tcPr>
            <w:tcW w:w="921" w:type="dxa"/>
            <w:tcBorders>
              <w:top w:val="single" w:color="000000" w:sz="4" w:space="0"/>
              <w:left w:val="single" w:color="000000" w:sz="4" w:space="0"/>
              <w:bottom w:val="single" w:color="auto" w:sz="4" w:space="0"/>
              <w:right w:val="single" w:color="auto"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Hans"/>
              </w:rPr>
            </w:pPr>
            <w:r>
              <w:rPr>
                <w:rFonts w:hint="eastAsia" w:ascii="宋体" w:hAnsi="宋体" w:eastAsia="宋体" w:cs="宋体"/>
                <w:b w:val="0"/>
                <w:bCs w:val="0"/>
                <w:i w:val="0"/>
                <w:caps w:val="0"/>
                <w:color w:val="auto"/>
                <w:spacing w:val="0"/>
                <w:w w:val="100"/>
                <w:kern w:val="0"/>
                <w:sz w:val="21"/>
                <w:szCs w:val="21"/>
                <w:lang w:val="en-US" w:eastAsia="zh-CN" w:bidi="ar-SA"/>
              </w:rPr>
              <w:t>本</w:t>
            </w:r>
          </w:p>
        </w:tc>
        <w:tc>
          <w:tcPr>
            <w:tcW w:w="1557" w:type="dxa"/>
            <w:tcBorders>
              <w:top w:val="single" w:color="auto" w:sz="4" w:space="0"/>
              <w:left w:val="single" w:color="auto" w:sz="4" w:space="0"/>
              <w:bottom w:val="single" w:color="auto" w:sz="4" w:space="0"/>
              <w:right w:val="single" w:color="auto"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kern w:val="0"/>
                <w:sz w:val="20"/>
                <w:szCs w:val="22"/>
                <w:lang w:val="en-US" w:eastAsia="zh-CN" w:bidi="ar-SA"/>
              </w:rPr>
            </w:pPr>
            <w:r>
              <w:rPr>
                <w:rFonts w:hint="eastAsia" w:ascii="宋体" w:hAnsi="宋体" w:eastAsia="宋体" w:cs="宋体"/>
                <w:b w:val="0"/>
                <w:bCs w:val="0"/>
                <w:i w:val="0"/>
                <w:caps w:val="0"/>
                <w:color w:val="auto"/>
                <w:spacing w:val="0"/>
                <w:w w:val="100"/>
                <w:kern w:val="0"/>
                <w:sz w:val="21"/>
                <w:szCs w:val="21"/>
                <w:lang w:val="en-US" w:eastAsia="zh-CN" w:bidi="ar-SA"/>
              </w:rPr>
              <w:t>10</w:t>
            </w:r>
          </w:p>
        </w:tc>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kern w:val="2"/>
                <w:sz w:val="22"/>
                <w:szCs w:val="22"/>
                <w:lang w:val="en-US" w:eastAsia="zh-CN" w:bidi="ar-SA"/>
              </w:rPr>
            </w:pPr>
          </w:p>
        </w:tc>
      </w:tr>
      <w:tr>
        <w:tblPrEx>
          <w:tblCellMar>
            <w:top w:w="0" w:type="dxa"/>
            <w:left w:w="108" w:type="dxa"/>
            <w:bottom w:w="0" w:type="dxa"/>
            <w:right w:w="108" w:type="dxa"/>
          </w:tblCellMar>
        </w:tblPrEx>
        <w:trPr>
          <w:trHeight w:val="522"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18"/>
                <w:szCs w:val="18"/>
                <w:lang w:val="en-US" w:eastAsia="zh-CN" w:bidi="ar"/>
              </w:rPr>
            </w:pPr>
            <w:r>
              <w:rPr>
                <w:rFonts w:hint="eastAsia" w:ascii="宋体" w:hAnsi="宋体" w:eastAsia="宋体" w:cs="宋体"/>
                <w:color w:val="000000"/>
                <w:sz w:val="18"/>
                <w:szCs w:val="18"/>
                <w:lang w:val="en-US" w:eastAsia="zh-CN"/>
              </w:rPr>
              <w:t>2</w:t>
            </w:r>
          </w:p>
        </w:tc>
        <w:tc>
          <w:tcPr>
            <w:tcW w:w="2125" w:type="dxa"/>
            <w:vMerge w:val="continue"/>
            <w:tcBorders>
              <w:left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210</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300mm/200P</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120</w:t>
            </w:r>
          </w:p>
        </w:tc>
        <w:tc>
          <w:tcPr>
            <w:tcW w:w="921" w:type="dxa"/>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Hans"/>
              </w:rPr>
            </w:pPr>
            <w:r>
              <w:rPr>
                <w:rFonts w:hint="eastAsia" w:ascii="宋体" w:hAnsi="宋体" w:eastAsia="宋体" w:cs="宋体"/>
                <w:b w:val="0"/>
                <w:bCs w:val="0"/>
                <w:i w:val="0"/>
                <w:caps w:val="0"/>
                <w:color w:val="auto"/>
                <w:spacing w:val="0"/>
                <w:w w:val="100"/>
                <w:kern w:val="0"/>
                <w:sz w:val="21"/>
                <w:szCs w:val="21"/>
                <w:lang w:val="en-US" w:eastAsia="zh-CN" w:bidi="ar-SA"/>
              </w:rPr>
              <w:t>本</w:t>
            </w: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Hans" w:bidi="ar-SA"/>
              </w:rPr>
            </w:pPr>
            <w:r>
              <w:rPr>
                <w:rFonts w:hint="eastAsia" w:ascii="宋体" w:hAnsi="宋体" w:eastAsia="宋体" w:cs="宋体"/>
                <w:b w:val="0"/>
                <w:bCs w:val="0"/>
                <w:i w:val="0"/>
                <w:caps w:val="0"/>
                <w:color w:val="auto"/>
                <w:spacing w:val="0"/>
                <w:w w:val="100"/>
                <w:kern w:val="0"/>
                <w:sz w:val="21"/>
                <w:szCs w:val="21"/>
                <w:lang w:val="en-US" w:eastAsia="zh-CN" w:bidi="ar-SA"/>
              </w:rPr>
              <w:t>36</w:t>
            </w:r>
          </w:p>
        </w:tc>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494"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18"/>
                <w:szCs w:val="18"/>
                <w:lang w:val="en-US" w:eastAsia="zh-CN" w:bidi="ar"/>
              </w:rPr>
            </w:pPr>
            <w:r>
              <w:rPr>
                <w:rFonts w:hint="eastAsia" w:ascii="宋体" w:hAnsi="宋体" w:eastAsia="宋体" w:cs="宋体"/>
                <w:color w:val="000000"/>
                <w:sz w:val="18"/>
                <w:szCs w:val="18"/>
                <w:lang w:val="en-US" w:eastAsia="zh-CN"/>
              </w:rPr>
              <w:t>3</w:t>
            </w:r>
          </w:p>
        </w:tc>
        <w:tc>
          <w:tcPr>
            <w:tcW w:w="2125" w:type="dxa"/>
            <w:vMerge w:val="continue"/>
            <w:tcBorders>
              <w:left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210</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295mm/200P</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60</w:t>
            </w:r>
          </w:p>
        </w:tc>
        <w:tc>
          <w:tcPr>
            <w:tcW w:w="921" w:type="dxa"/>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Hans"/>
              </w:rPr>
            </w:pPr>
            <w:r>
              <w:rPr>
                <w:rFonts w:hint="eastAsia" w:ascii="宋体" w:hAnsi="宋体" w:eastAsia="宋体" w:cs="宋体"/>
                <w:b w:val="0"/>
                <w:bCs w:val="0"/>
                <w:i w:val="0"/>
                <w:caps w:val="0"/>
                <w:color w:val="auto"/>
                <w:spacing w:val="0"/>
                <w:w w:val="100"/>
                <w:kern w:val="0"/>
                <w:sz w:val="21"/>
                <w:szCs w:val="21"/>
                <w:lang w:val="en-US" w:eastAsia="zh-CN" w:bidi="ar-SA"/>
              </w:rPr>
              <w:t>本</w:t>
            </w: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Hans" w:bidi="ar-SA"/>
              </w:rPr>
            </w:pPr>
            <w:r>
              <w:rPr>
                <w:rFonts w:hint="eastAsia" w:ascii="宋体" w:hAnsi="宋体" w:eastAsia="宋体" w:cs="宋体"/>
                <w:b w:val="0"/>
                <w:bCs w:val="0"/>
                <w:i w:val="0"/>
                <w:caps w:val="0"/>
                <w:color w:val="auto"/>
                <w:spacing w:val="0"/>
                <w:w w:val="100"/>
                <w:kern w:val="0"/>
                <w:sz w:val="21"/>
                <w:szCs w:val="21"/>
                <w:lang w:val="en-US" w:eastAsia="zh-CN" w:bidi="ar-SA"/>
              </w:rPr>
              <w:t>36</w:t>
            </w:r>
          </w:p>
        </w:tc>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472"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2125" w:type="dxa"/>
            <w:vMerge w:val="continue"/>
            <w:tcBorders>
              <w:left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210</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140mm/20P</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1400</w:t>
            </w:r>
          </w:p>
        </w:tc>
        <w:tc>
          <w:tcPr>
            <w:tcW w:w="921" w:type="dxa"/>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本</w:t>
            </w: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CN" w:bidi="ar-SA"/>
              </w:rPr>
            </w:pPr>
            <w:r>
              <w:rPr>
                <w:rFonts w:hint="eastAsia" w:ascii="宋体" w:hAnsi="宋体" w:eastAsia="宋体" w:cs="宋体"/>
                <w:b w:val="0"/>
                <w:bCs w:val="0"/>
                <w:i w:val="0"/>
                <w:caps w:val="0"/>
                <w:color w:val="auto"/>
                <w:spacing w:val="0"/>
                <w:w w:val="100"/>
                <w:kern w:val="0"/>
                <w:sz w:val="21"/>
                <w:szCs w:val="21"/>
                <w:lang w:val="en-US" w:eastAsia="zh-CN" w:bidi="ar-SA"/>
              </w:rPr>
              <w:t>13</w:t>
            </w:r>
          </w:p>
        </w:tc>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501"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2125" w:type="dxa"/>
            <w:vMerge w:val="continue"/>
            <w:tcBorders>
              <w:left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215mm</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20m</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default"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300</w:t>
            </w:r>
          </w:p>
        </w:tc>
        <w:tc>
          <w:tcPr>
            <w:tcW w:w="921" w:type="dxa"/>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卷</w:t>
            </w: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CN" w:bidi="ar-SA"/>
              </w:rPr>
            </w:pPr>
            <w:r>
              <w:rPr>
                <w:rFonts w:hint="eastAsia" w:ascii="宋体" w:hAnsi="宋体" w:eastAsia="宋体" w:cs="宋体"/>
                <w:b w:val="0"/>
                <w:bCs w:val="0"/>
                <w:i w:val="0"/>
                <w:caps w:val="0"/>
                <w:color w:val="auto"/>
                <w:spacing w:val="0"/>
                <w:w w:val="100"/>
                <w:kern w:val="0"/>
                <w:sz w:val="21"/>
                <w:szCs w:val="21"/>
                <w:lang w:val="en-US" w:eastAsia="zh-CN" w:bidi="ar-SA"/>
              </w:rPr>
              <w:t>12</w:t>
            </w:r>
          </w:p>
        </w:tc>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469"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2125" w:type="dxa"/>
            <w:vMerge w:val="continue"/>
            <w:tcBorders>
              <w:left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50</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20m</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400</w:t>
            </w:r>
          </w:p>
        </w:tc>
        <w:tc>
          <w:tcPr>
            <w:tcW w:w="921" w:type="dxa"/>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卷</w:t>
            </w: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CN" w:bidi="ar-SA"/>
              </w:rPr>
            </w:pPr>
            <w:r>
              <w:rPr>
                <w:rFonts w:hint="eastAsia" w:ascii="宋体" w:hAnsi="宋体" w:eastAsia="宋体" w:cs="宋体"/>
                <w:b w:val="0"/>
                <w:bCs w:val="0"/>
                <w:i w:val="0"/>
                <w:caps w:val="0"/>
                <w:color w:val="auto"/>
                <w:spacing w:val="0"/>
                <w:w w:val="100"/>
                <w:kern w:val="0"/>
                <w:sz w:val="21"/>
                <w:szCs w:val="21"/>
                <w:lang w:val="en-US" w:eastAsia="zh-CN" w:bidi="ar-SA"/>
              </w:rPr>
              <w:t>2</w:t>
            </w:r>
          </w:p>
        </w:tc>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541"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w:t>
            </w:r>
          </w:p>
        </w:tc>
        <w:tc>
          <w:tcPr>
            <w:tcW w:w="2125" w:type="dxa"/>
            <w:vMerge w:val="continue"/>
            <w:tcBorders>
              <w:left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215mm</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30m</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100</w:t>
            </w:r>
          </w:p>
        </w:tc>
        <w:tc>
          <w:tcPr>
            <w:tcW w:w="921" w:type="dxa"/>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卷</w:t>
            </w: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CN" w:bidi="ar-SA"/>
              </w:rPr>
            </w:pPr>
            <w:r>
              <w:rPr>
                <w:rFonts w:hint="eastAsia" w:ascii="宋体" w:hAnsi="宋体" w:eastAsia="宋体" w:cs="宋体"/>
                <w:b w:val="0"/>
                <w:bCs w:val="0"/>
                <w:i w:val="0"/>
                <w:caps w:val="0"/>
                <w:color w:val="auto"/>
                <w:spacing w:val="0"/>
                <w:w w:val="100"/>
                <w:kern w:val="0"/>
                <w:sz w:val="21"/>
                <w:szCs w:val="21"/>
                <w:lang w:val="en-US" w:eastAsia="zh-CN" w:bidi="ar-SA"/>
              </w:rPr>
              <w:t>13</w:t>
            </w:r>
          </w:p>
        </w:tc>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555"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w:t>
            </w:r>
          </w:p>
        </w:tc>
        <w:tc>
          <w:tcPr>
            <w:tcW w:w="2125" w:type="dxa"/>
            <w:vMerge w:val="continue"/>
            <w:tcBorders>
              <w:left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215mm</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280m</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100</w:t>
            </w:r>
          </w:p>
        </w:tc>
        <w:tc>
          <w:tcPr>
            <w:tcW w:w="92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卷</w:t>
            </w:r>
          </w:p>
        </w:tc>
        <w:tc>
          <w:tcPr>
            <w:tcW w:w="1557"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CN" w:bidi="ar-SA"/>
              </w:rPr>
            </w:pPr>
            <w:r>
              <w:rPr>
                <w:rFonts w:hint="eastAsia" w:ascii="宋体" w:hAnsi="宋体" w:eastAsia="宋体" w:cs="宋体"/>
                <w:b w:val="0"/>
                <w:bCs w:val="0"/>
                <w:i w:val="0"/>
                <w:caps w:val="0"/>
                <w:color w:val="auto"/>
                <w:spacing w:val="0"/>
                <w:w w:val="100"/>
                <w:kern w:val="0"/>
                <w:sz w:val="21"/>
                <w:szCs w:val="21"/>
                <w:lang w:val="en-US" w:eastAsia="zh-CN" w:bidi="ar-SA"/>
              </w:rPr>
              <w:t>36</w:t>
            </w:r>
          </w:p>
        </w:tc>
        <w:tc>
          <w:tcPr>
            <w:tcW w:w="631"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555"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w:t>
            </w:r>
          </w:p>
        </w:tc>
        <w:tc>
          <w:tcPr>
            <w:tcW w:w="2125" w:type="dxa"/>
            <w:vMerge w:val="continue"/>
            <w:tcBorders>
              <w:left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210</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20m</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100</w:t>
            </w:r>
          </w:p>
        </w:tc>
        <w:tc>
          <w:tcPr>
            <w:tcW w:w="92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卷</w:t>
            </w:r>
          </w:p>
        </w:tc>
        <w:tc>
          <w:tcPr>
            <w:tcW w:w="1557" w:type="dxa"/>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CN" w:bidi="ar-SA"/>
              </w:rPr>
            </w:pPr>
            <w:r>
              <w:rPr>
                <w:rFonts w:hint="eastAsia" w:ascii="宋体" w:hAnsi="宋体" w:eastAsia="宋体" w:cs="宋体"/>
                <w:b w:val="0"/>
                <w:bCs w:val="0"/>
                <w:i w:val="0"/>
                <w:caps w:val="0"/>
                <w:color w:val="auto"/>
                <w:spacing w:val="0"/>
                <w:w w:val="100"/>
                <w:kern w:val="0"/>
                <w:sz w:val="21"/>
                <w:szCs w:val="21"/>
                <w:lang w:val="en-US" w:eastAsia="zh-CN" w:bidi="ar-SA"/>
              </w:rPr>
              <w:t>13.5</w:t>
            </w:r>
          </w:p>
        </w:tc>
        <w:tc>
          <w:tcPr>
            <w:tcW w:w="631" w:type="dxa"/>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541"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125" w:type="dxa"/>
            <w:vMerge w:val="continue"/>
            <w:tcBorders>
              <w:left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215</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280mm/200P</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160</w:t>
            </w:r>
          </w:p>
        </w:tc>
        <w:tc>
          <w:tcPr>
            <w:tcW w:w="92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本</w:t>
            </w:r>
          </w:p>
        </w:tc>
        <w:tc>
          <w:tcPr>
            <w:tcW w:w="1557" w:type="dxa"/>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CN" w:bidi="ar-SA"/>
              </w:rPr>
            </w:pPr>
            <w:r>
              <w:rPr>
                <w:rFonts w:hint="eastAsia" w:ascii="宋体" w:hAnsi="宋体" w:eastAsia="宋体" w:cs="宋体"/>
                <w:b w:val="0"/>
                <w:bCs w:val="0"/>
                <w:i w:val="0"/>
                <w:caps w:val="0"/>
                <w:color w:val="auto"/>
                <w:spacing w:val="0"/>
                <w:w w:val="100"/>
                <w:kern w:val="0"/>
                <w:sz w:val="21"/>
                <w:szCs w:val="21"/>
                <w:lang w:val="en-US" w:eastAsia="zh-CN" w:bidi="ar-SA"/>
              </w:rPr>
              <w:t>36</w:t>
            </w:r>
          </w:p>
        </w:tc>
        <w:tc>
          <w:tcPr>
            <w:tcW w:w="631" w:type="dxa"/>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541"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w:t>
            </w:r>
          </w:p>
        </w:tc>
        <w:tc>
          <w:tcPr>
            <w:tcW w:w="2125" w:type="dxa"/>
            <w:vMerge w:val="continue"/>
            <w:tcBorders>
              <w:left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80</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70mm/200P</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200</w:t>
            </w:r>
          </w:p>
        </w:tc>
        <w:tc>
          <w:tcPr>
            <w:tcW w:w="92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本</w:t>
            </w:r>
          </w:p>
        </w:tc>
        <w:tc>
          <w:tcPr>
            <w:tcW w:w="1557" w:type="dxa"/>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CN" w:bidi="ar-SA"/>
              </w:rPr>
            </w:pPr>
            <w:r>
              <w:rPr>
                <w:rFonts w:hint="eastAsia" w:ascii="宋体" w:hAnsi="宋体" w:eastAsia="宋体" w:cs="宋体"/>
                <w:b w:val="0"/>
                <w:bCs w:val="0"/>
                <w:i w:val="0"/>
                <w:caps w:val="0"/>
                <w:color w:val="auto"/>
                <w:spacing w:val="0"/>
                <w:w w:val="100"/>
                <w:kern w:val="0"/>
                <w:sz w:val="21"/>
                <w:szCs w:val="21"/>
                <w:lang w:val="en-US" w:eastAsia="zh-CN" w:bidi="ar-SA"/>
              </w:rPr>
              <w:t>7</w:t>
            </w:r>
          </w:p>
        </w:tc>
        <w:tc>
          <w:tcPr>
            <w:tcW w:w="631" w:type="dxa"/>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511"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w:t>
            </w:r>
          </w:p>
        </w:tc>
        <w:tc>
          <w:tcPr>
            <w:tcW w:w="2125" w:type="dxa"/>
            <w:vMerge w:val="continue"/>
            <w:tcBorders>
              <w:left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80</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20mm/200P</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400</w:t>
            </w:r>
          </w:p>
        </w:tc>
        <w:tc>
          <w:tcPr>
            <w:tcW w:w="92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本</w:t>
            </w:r>
          </w:p>
        </w:tc>
        <w:tc>
          <w:tcPr>
            <w:tcW w:w="1557" w:type="dxa"/>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CN" w:bidi="ar-SA"/>
              </w:rPr>
            </w:pPr>
            <w:r>
              <w:rPr>
                <w:rFonts w:hint="eastAsia" w:ascii="宋体" w:hAnsi="宋体" w:eastAsia="宋体" w:cs="宋体"/>
                <w:b w:val="0"/>
                <w:bCs w:val="0"/>
                <w:i w:val="0"/>
                <w:caps w:val="0"/>
                <w:color w:val="auto"/>
                <w:spacing w:val="0"/>
                <w:w w:val="100"/>
                <w:kern w:val="0"/>
                <w:sz w:val="21"/>
                <w:szCs w:val="21"/>
                <w:lang w:val="en-US" w:eastAsia="zh-CN" w:bidi="ar-SA"/>
              </w:rPr>
              <w:t>13</w:t>
            </w:r>
          </w:p>
        </w:tc>
        <w:tc>
          <w:tcPr>
            <w:tcW w:w="631" w:type="dxa"/>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517"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w:t>
            </w:r>
          </w:p>
        </w:tc>
        <w:tc>
          <w:tcPr>
            <w:tcW w:w="2125" w:type="dxa"/>
            <w:vMerge w:val="continue"/>
            <w:tcBorders>
              <w:left w:val="single" w:color="auto" w:sz="4" w:space="0"/>
              <w:bottom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210mm</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30m</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500</w:t>
            </w:r>
          </w:p>
        </w:tc>
        <w:tc>
          <w:tcPr>
            <w:tcW w:w="92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卷</w:t>
            </w:r>
          </w:p>
        </w:tc>
        <w:tc>
          <w:tcPr>
            <w:tcW w:w="1557" w:type="dxa"/>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CN" w:bidi="ar-SA"/>
              </w:rPr>
            </w:pPr>
            <w:r>
              <w:rPr>
                <w:rFonts w:hint="eastAsia" w:ascii="宋体" w:hAnsi="宋体" w:eastAsia="宋体" w:cs="宋体"/>
                <w:b w:val="0"/>
                <w:bCs w:val="0"/>
                <w:i w:val="0"/>
                <w:caps w:val="0"/>
                <w:color w:val="auto"/>
                <w:spacing w:val="0"/>
                <w:w w:val="100"/>
                <w:kern w:val="0"/>
                <w:sz w:val="21"/>
                <w:szCs w:val="21"/>
                <w:lang w:val="en-US" w:eastAsia="zh-CN" w:bidi="ar-SA"/>
              </w:rPr>
              <w:t>16</w:t>
            </w:r>
          </w:p>
        </w:tc>
        <w:tc>
          <w:tcPr>
            <w:tcW w:w="631" w:type="dxa"/>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955" w:hRule="atLeast"/>
          <w:jc w:val="center"/>
        </w:trPr>
        <w:tc>
          <w:tcPr>
            <w:tcW w:w="9652" w:type="dxa"/>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1.</w:t>
            </w:r>
            <w:r>
              <w:rPr>
                <w:rFonts w:hint="eastAsia" w:ascii="宋体" w:hAnsi="宋体" w:cs="宋体"/>
                <w:lang w:eastAsia="zh-CN"/>
              </w:rPr>
              <w:t>投标人</w:t>
            </w:r>
            <w:r>
              <w:rPr>
                <w:rFonts w:hint="eastAsia" w:ascii="宋体" w:hAnsi="宋体" w:eastAsia="宋体" w:cs="宋体"/>
              </w:rPr>
              <w:t>的</w:t>
            </w:r>
            <w:r>
              <w:rPr>
                <w:rFonts w:hint="eastAsia" w:ascii="宋体" w:hAnsi="宋体" w:cs="宋体"/>
                <w:lang w:val="en-US" w:eastAsia="zh-CN"/>
              </w:rPr>
              <w:t>投标文件</w:t>
            </w:r>
            <w:r>
              <w:rPr>
                <w:rFonts w:hint="eastAsia" w:ascii="宋体" w:hAnsi="宋体" w:eastAsia="宋体" w:cs="宋体"/>
              </w:rPr>
              <w:t>必须标明所投货物的品牌与</w:t>
            </w:r>
            <w:r>
              <w:rPr>
                <w:rFonts w:hint="eastAsia" w:ascii="宋体" w:hAnsi="宋体" w:eastAsia="宋体" w:cs="宋体"/>
                <w:lang w:val="en-US" w:eastAsia="zh-CN"/>
              </w:rPr>
              <w:t>规格</w:t>
            </w:r>
            <w:r>
              <w:rPr>
                <w:rFonts w:hint="eastAsia" w:ascii="宋体" w:hAnsi="宋体" w:eastAsia="宋体" w:cs="宋体"/>
              </w:rPr>
              <w:t>，保证原厂正品供货，提供相关资料等。</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lang w:eastAsia="zh-CN"/>
              </w:rPr>
            </w:pPr>
            <w:r>
              <w:rPr>
                <w:rFonts w:hint="eastAsia" w:ascii="宋体" w:hAnsi="宋体" w:cs="宋体"/>
                <w:lang w:val="en-US" w:eastAsia="zh-CN"/>
              </w:rPr>
              <w:t>2.</w:t>
            </w:r>
            <w:r>
              <w:rPr>
                <w:rFonts w:hint="eastAsia" w:ascii="宋体" w:hAnsi="宋体" w:eastAsia="宋体" w:cs="宋体"/>
                <w:lang w:val="en-US" w:eastAsia="zh-CN"/>
              </w:rPr>
              <w:t>供货</w:t>
            </w:r>
            <w:r>
              <w:rPr>
                <w:rFonts w:hint="eastAsia" w:ascii="宋体" w:hAnsi="宋体" w:eastAsia="宋体" w:cs="宋体"/>
              </w:rPr>
              <w:t>期：</w:t>
            </w:r>
            <w:r>
              <w:rPr>
                <w:rFonts w:hint="eastAsia" w:ascii="宋体" w:hAnsi="宋体" w:cs="宋体"/>
                <w:color w:val="auto"/>
                <w:sz w:val="21"/>
                <w:szCs w:val="21"/>
                <w:highlight w:val="none"/>
                <w:lang w:eastAsia="zh-CN"/>
              </w:rPr>
              <w:t>自合同签订之日起两年或采购费用总额达到中标总价时，以先到者为准，在供货期内按照采购人的要求分批供货，据实结算。</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highlight w:val="none"/>
              </w:rPr>
            </w:pPr>
            <w:r>
              <w:rPr>
                <w:rFonts w:hint="eastAsia" w:ascii="宋体" w:hAnsi="宋体" w:cs="宋体"/>
                <w:lang w:val="en-US" w:eastAsia="zh-CN"/>
              </w:rPr>
              <w:t>3.</w:t>
            </w:r>
            <w:r>
              <w:rPr>
                <w:rFonts w:hint="eastAsia" w:ascii="宋体" w:hAnsi="宋体" w:eastAsia="宋体" w:cs="宋体"/>
              </w:rPr>
              <w:t>本项目一次性规划，分步实施，按实结算。本项目耗材进入我</w:t>
            </w:r>
            <w:r>
              <w:rPr>
                <w:rFonts w:hint="eastAsia" w:ascii="宋体" w:hAnsi="宋体" w:eastAsia="宋体" w:cs="宋体"/>
                <w:highlight w:val="none"/>
              </w:rPr>
              <w:t>院SPD管理。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cs="宋体"/>
                <w:lang w:val="en-US" w:eastAsia="zh-CN"/>
              </w:rPr>
            </w:pPr>
            <w:r>
              <w:rPr>
                <w:rFonts w:hint="eastAsia" w:ascii="宋体" w:hAnsi="宋体" w:cs="宋体"/>
                <w:lang w:val="en-US" w:eastAsia="zh-CN"/>
              </w:rPr>
              <w:t>4</w:t>
            </w:r>
            <w:r>
              <w:rPr>
                <w:rFonts w:hint="eastAsia" w:ascii="宋体" w:hAnsi="宋体" w:eastAsia="宋体" w:cs="宋体"/>
              </w:rPr>
              <w:t>.</w:t>
            </w:r>
            <w:r>
              <w:rPr>
                <w:rFonts w:hint="eastAsia" w:ascii="宋体" w:hAnsi="宋体" w:cs="宋体"/>
                <w:lang w:val="en-US" w:eastAsia="zh-CN"/>
              </w:rPr>
              <w:t>两</w:t>
            </w:r>
            <w:r>
              <w:rPr>
                <w:rFonts w:hint="eastAsia" w:ascii="宋体" w:hAnsi="宋体" w:eastAsia="宋体" w:cs="宋体"/>
              </w:rPr>
              <w:t>年预估使用量仅代表医院过去</w:t>
            </w:r>
            <w:r>
              <w:rPr>
                <w:rFonts w:hint="eastAsia" w:ascii="宋体" w:hAnsi="宋体" w:cs="宋体"/>
                <w:lang w:val="en-US" w:eastAsia="zh-CN"/>
              </w:rPr>
              <w:t>两</w:t>
            </w:r>
            <w:r>
              <w:rPr>
                <w:rFonts w:hint="eastAsia" w:ascii="宋体" w:hAnsi="宋体" w:eastAsia="宋体" w:cs="宋体"/>
              </w:rPr>
              <w:t>年使用估量，仅供</w:t>
            </w:r>
            <w:r>
              <w:rPr>
                <w:rFonts w:hint="eastAsia" w:ascii="宋体" w:hAnsi="宋体" w:cs="宋体"/>
                <w:lang w:eastAsia="zh-CN"/>
              </w:rPr>
              <w:t>投标人</w:t>
            </w:r>
            <w:r>
              <w:rPr>
                <w:rFonts w:hint="eastAsia" w:ascii="宋体" w:hAnsi="宋体" w:eastAsia="宋体" w:cs="宋体"/>
              </w:rPr>
              <w:t>报价时参考。</w:t>
            </w:r>
          </w:p>
        </w:tc>
      </w:tr>
    </w:tbl>
    <w:p>
      <w:pPr>
        <w:pStyle w:val="42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szCs w:val="21"/>
          <w:lang w:eastAsia="zh-CN"/>
        </w:rPr>
      </w:pPr>
      <w:r>
        <w:rPr>
          <w:rFonts w:hint="eastAsia" w:ascii="宋体" w:hAnsi="宋体" w:eastAsia="宋体" w:cs="宋体"/>
          <w:b/>
          <w:szCs w:val="21"/>
          <w:lang w:eastAsia="zh-CN"/>
        </w:rPr>
        <w:t>二、质量要求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采购人</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2.保证投标产品的质量，其供货时剩余有效期时间不得少于有效期的2/3。</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pStyle w:val="420"/>
        <w:keepNext w:val="0"/>
        <w:keepLines w:val="0"/>
        <w:pageBreakBefore w:val="0"/>
        <w:widowControl w:val="0"/>
        <w:numPr>
          <w:ilvl w:val="0"/>
          <w:numId w:val="6"/>
        </w:numPr>
        <w:shd w:val="clear" w:color="auto" w:fill="FFFFFF"/>
        <w:kinsoku/>
        <w:wordWrap/>
        <w:overflowPunct/>
        <w:topLinePunct w:val="0"/>
        <w:autoSpaceDE/>
        <w:autoSpaceDN/>
        <w:bidi w:val="0"/>
        <w:adjustRightInd/>
        <w:snapToGrid/>
        <w:spacing w:line="360" w:lineRule="auto"/>
        <w:ind w:firstLineChars="0"/>
        <w:jc w:val="left"/>
        <w:textAlignment w:val="auto"/>
        <w:rPr>
          <w:rFonts w:hint="default" w:eastAsia="宋体"/>
          <w:lang w:val="en-US" w:eastAsia="zh-CN"/>
        </w:rPr>
      </w:pPr>
      <w:r>
        <w:rPr>
          <w:rFonts w:hint="eastAsia" w:ascii="宋体" w:hAnsi="宋体" w:cs="宋体"/>
          <w:b/>
          <w:szCs w:val="21"/>
          <w:lang w:eastAsia="zh-CN"/>
        </w:rPr>
        <w:t>供货期</w:t>
      </w:r>
    </w:p>
    <w:p>
      <w:pPr>
        <w:pStyle w:val="42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firstLine="420" w:firstLineChars="200"/>
        <w:jc w:val="left"/>
        <w:textAlignment w:val="auto"/>
        <w:rPr>
          <w:rFonts w:hint="eastAsia" w:eastAsiaTheme="minorEastAsia"/>
          <w:lang w:val="en-US" w:eastAsia="zh-CN"/>
        </w:rPr>
      </w:pPr>
      <w:r>
        <w:rPr>
          <w:rFonts w:hint="eastAsia" w:asciiTheme="minorEastAsia" w:hAnsiTheme="minorEastAsia" w:eastAsiaTheme="minorEastAsia"/>
          <w:color w:val="000000" w:themeColor="text1"/>
          <w:sz w:val="21"/>
          <w:szCs w:val="21"/>
          <w:u w:val="none"/>
          <w:lang w:eastAsia="zh-CN"/>
        </w:rPr>
        <w:t>自合同签订之日起两年或采购费用总额达到中标总价时，以先到者为准，在供货期内按照采购人的要求分批供货，据实结算。</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rPr>
      </w:pPr>
      <w:r>
        <w:rPr>
          <w:rFonts w:hint="eastAsia" w:ascii="宋体" w:hAnsi="宋体" w:cs="宋体"/>
          <w:b/>
          <w:bCs/>
          <w:szCs w:val="21"/>
        </w:rPr>
        <w:t>四、</w:t>
      </w:r>
      <w:r>
        <w:rPr>
          <w:rFonts w:hint="eastAsia" w:ascii="宋体" w:hAnsi="宋体" w:cs="宋体"/>
          <w:b/>
          <w:bCs/>
          <w:color w:val="auto"/>
          <w:szCs w:val="21"/>
        </w:rPr>
        <w:t>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w:t>
      </w:r>
      <w:r>
        <w:rPr>
          <w:rFonts w:hint="eastAsia" w:ascii="宋体" w:hAnsi="宋体" w:cs="宋体"/>
          <w:color w:val="auto"/>
          <w:szCs w:val="21"/>
          <w:lang w:eastAsia="zh-CN"/>
        </w:rPr>
        <w:t>采购</w:t>
      </w:r>
      <w:r>
        <w:rPr>
          <w:rFonts w:hint="eastAsia" w:ascii="宋体" w:hAnsi="宋体" w:cs="宋体"/>
          <w:color w:val="auto"/>
          <w:szCs w:val="21"/>
        </w:rPr>
        <w:t>人供货通知，根据</w:t>
      </w:r>
      <w:r>
        <w:rPr>
          <w:rFonts w:hint="eastAsia" w:ascii="宋体" w:hAnsi="宋体" w:cs="宋体"/>
          <w:color w:val="auto"/>
          <w:szCs w:val="21"/>
          <w:lang w:eastAsia="zh-CN"/>
        </w:rPr>
        <w:t>采购</w:t>
      </w:r>
      <w:r>
        <w:rPr>
          <w:rFonts w:hint="eastAsia" w:ascii="宋体" w:hAnsi="宋体" w:cs="宋体"/>
          <w:color w:val="auto"/>
          <w:szCs w:val="21"/>
        </w:rPr>
        <w:t>人通知的规格型号和数量按计划送货，按照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w:t>
      </w:r>
      <w:r>
        <w:rPr>
          <w:rFonts w:hint="eastAsia" w:ascii="宋体" w:hAnsi="宋体" w:cs="宋体"/>
          <w:color w:val="auto"/>
          <w:szCs w:val="21"/>
          <w:lang w:eastAsia="zh-CN"/>
        </w:rPr>
        <w:t>采购</w:t>
      </w:r>
      <w:r>
        <w:rPr>
          <w:rFonts w:hint="eastAsia" w:ascii="宋体" w:hAnsi="宋体" w:cs="宋体"/>
          <w:color w:val="auto"/>
          <w:szCs w:val="21"/>
        </w:rPr>
        <w:t>人采购计划进行供货，不允许超计划供货，超出计划的数量，</w:t>
      </w:r>
      <w:r>
        <w:rPr>
          <w:rFonts w:hint="eastAsia" w:ascii="宋体" w:hAnsi="宋体" w:cs="宋体"/>
          <w:color w:val="auto"/>
          <w:szCs w:val="21"/>
          <w:lang w:eastAsia="zh-CN"/>
        </w:rPr>
        <w:t>采购</w:t>
      </w:r>
      <w:r>
        <w:rPr>
          <w:rFonts w:hint="eastAsia" w:ascii="宋体" w:hAnsi="宋体" w:cs="宋体"/>
          <w:color w:val="auto"/>
          <w:szCs w:val="21"/>
        </w:rPr>
        <w:t>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w:t>
      </w:r>
      <w:r>
        <w:rPr>
          <w:rFonts w:hint="eastAsia" w:ascii="宋体" w:hAnsi="宋体" w:cs="宋体"/>
          <w:color w:val="auto"/>
          <w:szCs w:val="21"/>
          <w:lang w:eastAsia="zh-CN"/>
        </w:rPr>
        <w:t>采购</w:t>
      </w:r>
      <w:r>
        <w:rPr>
          <w:rFonts w:hint="eastAsia" w:ascii="宋体" w:hAnsi="宋体" w:cs="宋体"/>
          <w:color w:val="auto"/>
          <w:szCs w:val="21"/>
        </w:rPr>
        <w:t>人有权要求更换，直至</w:t>
      </w:r>
      <w:r>
        <w:rPr>
          <w:rFonts w:hint="eastAsia" w:ascii="宋体" w:hAnsi="宋体" w:cs="宋体"/>
          <w:color w:val="auto"/>
          <w:szCs w:val="21"/>
          <w:lang w:eastAsia="zh-CN"/>
        </w:rPr>
        <w:t>采购</w:t>
      </w:r>
      <w:r>
        <w:rPr>
          <w:rFonts w:hint="eastAsia" w:ascii="宋体" w:hAnsi="宋体" w:cs="宋体"/>
          <w:color w:val="auto"/>
          <w:szCs w:val="21"/>
        </w:rPr>
        <w:t>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w:t>
      </w:r>
      <w:r>
        <w:rPr>
          <w:rFonts w:hint="eastAsia" w:ascii="宋体" w:hAnsi="宋体" w:cs="宋体"/>
          <w:color w:val="auto"/>
          <w:szCs w:val="21"/>
          <w:lang w:eastAsia="zh-CN"/>
        </w:rPr>
        <w:t>采购</w:t>
      </w:r>
      <w:r>
        <w:rPr>
          <w:rFonts w:hint="eastAsia" w:ascii="宋体" w:hAnsi="宋体" w:cs="宋体"/>
          <w:color w:val="auto"/>
          <w:szCs w:val="21"/>
        </w:rPr>
        <w:t>人实际需求进行供货，中标人须无条件满足</w:t>
      </w:r>
      <w:r>
        <w:rPr>
          <w:rFonts w:hint="eastAsia" w:ascii="宋体" w:hAnsi="宋体" w:cs="宋体"/>
          <w:color w:val="auto"/>
          <w:szCs w:val="21"/>
          <w:lang w:eastAsia="zh-CN"/>
        </w:rPr>
        <w:t>采购</w:t>
      </w:r>
      <w:r>
        <w:rPr>
          <w:rFonts w:hint="eastAsia" w:ascii="宋体" w:hAnsi="宋体" w:cs="宋体"/>
          <w:color w:val="auto"/>
          <w:szCs w:val="21"/>
        </w:rPr>
        <w:t>人需求，确保供货质量并及时供货。</w:t>
      </w:r>
    </w:p>
    <w:p>
      <w:pPr>
        <w:widowControl/>
        <w:spacing w:line="440" w:lineRule="exact"/>
        <w:rPr>
          <w:rFonts w:ascii="宋体" w:hAnsi="宋体" w:cs="宋体"/>
          <w:b/>
          <w:color w:val="auto"/>
          <w:szCs w:val="21"/>
        </w:rPr>
      </w:pPr>
      <w:r>
        <w:rPr>
          <w:rFonts w:hint="eastAsia" w:ascii="宋体" w:hAnsi="宋体" w:cs="宋体"/>
          <w:b/>
          <w:color w:val="auto"/>
          <w:szCs w:val="21"/>
        </w:rPr>
        <w:t>五、验收</w:t>
      </w:r>
    </w:p>
    <w:p>
      <w:pPr>
        <w:spacing w:line="440" w:lineRule="exact"/>
        <w:ind w:firstLine="420" w:firstLineChars="200"/>
        <w:rPr>
          <w:rFonts w:ascii="宋体" w:hAnsi="宋体" w:cs="宋体"/>
          <w:b/>
          <w:color w:val="auto"/>
          <w:szCs w:val="21"/>
        </w:rPr>
      </w:pPr>
      <w:r>
        <w:rPr>
          <w:rFonts w:hint="eastAsia" w:ascii="宋体" w:hAnsi="宋体" w:cs="宋体"/>
          <w:color w:val="auto"/>
          <w:szCs w:val="21"/>
        </w:rPr>
        <w:t>验收时</w:t>
      </w:r>
      <w:r>
        <w:rPr>
          <w:rFonts w:hint="eastAsia" w:ascii="宋体" w:hAnsi="宋体" w:cs="宋体"/>
          <w:color w:val="auto"/>
          <w:szCs w:val="21"/>
          <w:lang w:eastAsia="zh-CN"/>
        </w:rPr>
        <w:t>采购</w:t>
      </w:r>
      <w:r>
        <w:rPr>
          <w:rFonts w:hint="eastAsia" w:ascii="宋体" w:hAnsi="宋体" w:cs="宋体"/>
          <w:color w:val="auto"/>
          <w:szCs w:val="21"/>
        </w:rPr>
        <w:t>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cs="宋体"/>
          <w:b/>
          <w:color w:val="auto"/>
          <w:szCs w:val="21"/>
          <w:lang w:val="en-US" w:eastAsia="zh-CN"/>
        </w:rPr>
        <w:t>六</w:t>
      </w:r>
      <w:r>
        <w:rPr>
          <w:rFonts w:hint="eastAsia" w:ascii="宋体" w:hAnsi="宋体" w:cs="宋体"/>
          <w:b/>
          <w:color w:val="auto"/>
          <w:szCs w:val="21"/>
        </w:rPr>
        <w:t>、付款方式</w:t>
      </w:r>
    </w:p>
    <w:p>
      <w:pPr>
        <w:spacing w:line="360" w:lineRule="auto"/>
        <w:ind w:firstLine="420" w:firstLineChars="200"/>
        <w:rPr>
          <w:rFonts w:ascii="宋体" w:cs="宋体"/>
          <w:b/>
          <w:spacing w:val="-4"/>
          <w:kern w:val="0"/>
          <w:szCs w:val="21"/>
          <w:highlight w:val="none"/>
        </w:rPr>
      </w:pPr>
      <w:r>
        <w:rPr>
          <w:rFonts w:hint="eastAsia" w:ascii="宋体" w:hAnsi="宋体" w:cs="宋体"/>
          <w:color w:val="auto"/>
          <w:szCs w:val="21"/>
        </w:rPr>
        <w:t>本项目一次性规划，分步实施，按实结算，货到验收合格、收到正规发票后6个月内付款。</w:t>
      </w:r>
      <w:bookmarkEnd w:id="3"/>
      <w:bookmarkEnd w:id="4"/>
      <w:bookmarkEnd w:id="5"/>
    </w:p>
    <w:sectPr>
      <w:footerReference r:id="rId3"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3"/>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50"/>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8"/>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5"/>
      <w:lvlText w:val="%1"/>
      <w:lvlJc w:val="left"/>
      <w:pPr>
        <w:tabs>
          <w:tab w:val="left" w:pos="567"/>
        </w:tabs>
        <w:ind w:left="567" w:hanging="567"/>
      </w:pPr>
      <w:rPr>
        <w:rFonts w:hint="eastAsia" w:cs="Times New Roman"/>
      </w:rPr>
    </w:lvl>
    <w:lvl w:ilvl="1" w:tentative="0">
      <w:start w:val="1"/>
      <w:numFmt w:val="decimal"/>
      <w:pStyle w:val="352"/>
      <w:lvlText w:val="%1.%2"/>
      <w:lvlJc w:val="left"/>
      <w:pPr>
        <w:tabs>
          <w:tab w:val="left" w:pos="1004"/>
        </w:tabs>
        <w:ind w:left="567" w:hanging="283"/>
      </w:pPr>
      <w:rPr>
        <w:rFonts w:hint="eastAsia" w:cs="Times New Roman"/>
      </w:rPr>
    </w:lvl>
    <w:lvl w:ilvl="2" w:tentative="0">
      <w:start w:val="1"/>
      <w:numFmt w:val="decimal"/>
      <w:pStyle w:val="351"/>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4843BBD"/>
    <w:multiLevelType w:val="multilevel"/>
    <w:tmpl w:val="44843BBD"/>
    <w:lvl w:ilvl="0" w:tentative="0">
      <w:start w:val="3"/>
      <w:numFmt w:val="japaneseCounting"/>
      <w:lvlText w:val="%1、"/>
      <w:lvlJc w:val="left"/>
      <w:pPr>
        <w:ind w:left="440" w:hanging="44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D99"/>
    <w:rsid w:val="00154503"/>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42A"/>
    <w:rsid w:val="001B1D11"/>
    <w:rsid w:val="001B1EF8"/>
    <w:rsid w:val="001B3868"/>
    <w:rsid w:val="001B6DBE"/>
    <w:rsid w:val="001C2583"/>
    <w:rsid w:val="001D0B10"/>
    <w:rsid w:val="001D5967"/>
    <w:rsid w:val="001D7738"/>
    <w:rsid w:val="001E606E"/>
    <w:rsid w:val="001E7005"/>
    <w:rsid w:val="001F1418"/>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8378A"/>
    <w:rsid w:val="0088488C"/>
    <w:rsid w:val="0089181C"/>
    <w:rsid w:val="0089268B"/>
    <w:rsid w:val="0089349A"/>
    <w:rsid w:val="008942BA"/>
    <w:rsid w:val="008943DC"/>
    <w:rsid w:val="008A05DD"/>
    <w:rsid w:val="008A0D30"/>
    <w:rsid w:val="008A3516"/>
    <w:rsid w:val="008A4E65"/>
    <w:rsid w:val="008A6402"/>
    <w:rsid w:val="008B0930"/>
    <w:rsid w:val="008C1956"/>
    <w:rsid w:val="008D25FA"/>
    <w:rsid w:val="008D5EF4"/>
    <w:rsid w:val="008E54CF"/>
    <w:rsid w:val="008E5BB6"/>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E1387"/>
    <w:rsid w:val="009E2EEF"/>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5038"/>
    <w:rsid w:val="00DC5342"/>
    <w:rsid w:val="00DD336F"/>
    <w:rsid w:val="00DD419A"/>
    <w:rsid w:val="00DD49AC"/>
    <w:rsid w:val="00DE0E6A"/>
    <w:rsid w:val="00DF3FD2"/>
    <w:rsid w:val="00DF4E36"/>
    <w:rsid w:val="00DF7284"/>
    <w:rsid w:val="00E00E6E"/>
    <w:rsid w:val="00E10AEA"/>
    <w:rsid w:val="00E121D7"/>
    <w:rsid w:val="00E12D33"/>
    <w:rsid w:val="00E15E75"/>
    <w:rsid w:val="00E2639A"/>
    <w:rsid w:val="00E27F44"/>
    <w:rsid w:val="00E45139"/>
    <w:rsid w:val="00E476BB"/>
    <w:rsid w:val="00E51A63"/>
    <w:rsid w:val="00E60F28"/>
    <w:rsid w:val="00E64F33"/>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8F280C"/>
    <w:rsid w:val="01DD1261"/>
    <w:rsid w:val="01F1776D"/>
    <w:rsid w:val="01F74ED2"/>
    <w:rsid w:val="02A4044F"/>
    <w:rsid w:val="034C3F47"/>
    <w:rsid w:val="046765D4"/>
    <w:rsid w:val="04B468E6"/>
    <w:rsid w:val="04BC3FEE"/>
    <w:rsid w:val="04F91C2B"/>
    <w:rsid w:val="05025778"/>
    <w:rsid w:val="058101E9"/>
    <w:rsid w:val="05DD4740"/>
    <w:rsid w:val="06B833C2"/>
    <w:rsid w:val="06D76104"/>
    <w:rsid w:val="07F76A95"/>
    <w:rsid w:val="093A7BC5"/>
    <w:rsid w:val="094B2EAA"/>
    <w:rsid w:val="0AC34DE5"/>
    <w:rsid w:val="0ACB3F64"/>
    <w:rsid w:val="0AFF17D1"/>
    <w:rsid w:val="0B1E5DA2"/>
    <w:rsid w:val="0BAE3FF6"/>
    <w:rsid w:val="0BE67BA2"/>
    <w:rsid w:val="0C136845"/>
    <w:rsid w:val="0C180A63"/>
    <w:rsid w:val="0CB30382"/>
    <w:rsid w:val="0CEE5097"/>
    <w:rsid w:val="0D844B1B"/>
    <w:rsid w:val="0DA31D53"/>
    <w:rsid w:val="0DEA7C6A"/>
    <w:rsid w:val="0E6D0C38"/>
    <w:rsid w:val="0EDF30E4"/>
    <w:rsid w:val="0F736CB4"/>
    <w:rsid w:val="0FD61363"/>
    <w:rsid w:val="10360106"/>
    <w:rsid w:val="10545C7A"/>
    <w:rsid w:val="10D246C9"/>
    <w:rsid w:val="10E04761"/>
    <w:rsid w:val="113C03CA"/>
    <w:rsid w:val="11E60B48"/>
    <w:rsid w:val="11E971EE"/>
    <w:rsid w:val="128560F7"/>
    <w:rsid w:val="144A7B7E"/>
    <w:rsid w:val="14B71F90"/>
    <w:rsid w:val="14CF5677"/>
    <w:rsid w:val="15A86CC7"/>
    <w:rsid w:val="15E24861"/>
    <w:rsid w:val="175A5BA4"/>
    <w:rsid w:val="1806160D"/>
    <w:rsid w:val="181F76AF"/>
    <w:rsid w:val="18284D01"/>
    <w:rsid w:val="1892729A"/>
    <w:rsid w:val="19595811"/>
    <w:rsid w:val="1B522ECD"/>
    <w:rsid w:val="1BC80A07"/>
    <w:rsid w:val="1C2D398E"/>
    <w:rsid w:val="1CAA04B1"/>
    <w:rsid w:val="1CD203FA"/>
    <w:rsid w:val="1D2C5CCF"/>
    <w:rsid w:val="1D7E40DE"/>
    <w:rsid w:val="1DF06286"/>
    <w:rsid w:val="1E3D63F2"/>
    <w:rsid w:val="1F5D2A4B"/>
    <w:rsid w:val="1F93589B"/>
    <w:rsid w:val="20C90716"/>
    <w:rsid w:val="20D52888"/>
    <w:rsid w:val="211656FA"/>
    <w:rsid w:val="217F179B"/>
    <w:rsid w:val="219F7FA9"/>
    <w:rsid w:val="24350BEC"/>
    <w:rsid w:val="245774C6"/>
    <w:rsid w:val="24AD3FD5"/>
    <w:rsid w:val="250D6784"/>
    <w:rsid w:val="255B41CD"/>
    <w:rsid w:val="25E00DFC"/>
    <w:rsid w:val="26926505"/>
    <w:rsid w:val="26CF4677"/>
    <w:rsid w:val="28363BC8"/>
    <w:rsid w:val="28D56B7C"/>
    <w:rsid w:val="29FC7AA2"/>
    <w:rsid w:val="2A242446"/>
    <w:rsid w:val="2A902C50"/>
    <w:rsid w:val="2C2A30EA"/>
    <w:rsid w:val="2CB72E34"/>
    <w:rsid w:val="2CD92DEC"/>
    <w:rsid w:val="2D4F1E09"/>
    <w:rsid w:val="2DDF5E3D"/>
    <w:rsid w:val="2DF751F3"/>
    <w:rsid w:val="2DFB5CB4"/>
    <w:rsid w:val="2E3968D2"/>
    <w:rsid w:val="2E4E3659"/>
    <w:rsid w:val="2E5D156D"/>
    <w:rsid w:val="2ED75A9F"/>
    <w:rsid w:val="2F4768D7"/>
    <w:rsid w:val="2F5842D0"/>
    <w:rsid w:val="2F8E0B2C"/>
    <w:rsid w:val="303F594F"/>
    <w:rsid w:val="313A1C72"/>
    <w:rsid w:val="314B586D"/>
    <w:rsid w:val="317C672F"/>
    <w:rsid w:val="31CE0296"/>
    <w:rsid w:val="31D8203D"/>
    <w:rsid w:val="31DA771B"/>
    <w:rsid w:val="32034DFD"/>
    <w:rsid w:val="324C45D5"/>
    <w:rsid w:val="33F16F60"/>
    <w:rsid w:val="341858C0"/>
    <w:rsid w:val="348712CA"/>
    <w:rsid w:val="35BD418B"/>
    <w:rsid w:val="35F8221C"/>
    <w:rsid w:val="375743B3"/>
    <w:rsid w:val="3763390A"/>
    <w:rsid w:val="37670C16"/>
    <w:rsid w:val="37682226"/>
    <w:rsid w:val="37F63AB6"/>
    <w:rsid w:val="38685317"/>
    <w:rsid w:val="3A2101CB"/>
    <w:rsid w:val="3A5C2DAD"/>
    <w:rsid w:val="3B5A2682"/>
    <w:rsid w:val="3C8A392F"/>
    <w:rsid w:val="3C926D5D"/>
    <w:rsid w:val="3D023F8C"/>
    <w:rsid w:val="3D48018B"/>
    <w:rsid w:val="3DF37D79"/>
    <w:rsid w:val="3E532EF3"/>
    <w:rsid w:val="3E730A19"/>
    <w:rsid w:val="3E7D3FA9"/>
    <w:rsid w:val="3F366C2F"/>
    <w:rsid w:val="40245436"/>
    <w:rsid w:val="40777328"/>
    <w:rsid w:val="40C32167"/>
    <w:rsid w:val="415B0E95"/>
    <w:rsid w:val="41C43066"/>
    <w:rsid w:val="41C84F24"/>
    <w:rsid w:val="42380803"/>
    <w:rsid w:val="429D5EF4"/>
    <w:rsid w:val="42B45D29"/>
    <w:rsid w:val="42C2426D"/>
    <w:rsid w:val="43456981"/>
    <w:rsid w:val="437B51B1"/>
    <w:rsid w:val="445B4643"/>
    <w:rsid w:val="44D32939"/>
    <w:rsid w:val="451330F9"/>
    <w:rsid w:val="45F032F0"/>
    <w:rsid w:val="467A1037"/>
    <w:rsid w:val="47E979D7"/>
    <w:rsid w:val="482A4D97"/>
    <w:rsid w:val="4A7E3CF4"/>
    <w:rsid w:val="4B367F93"/>
    <w:rsid w:val="4C815910"/>
    <w:rsid w:val="4CE52F83"/>
    <w:rsid w:val="4D3554D2"/>
    <w:rsid w:val="4E225DBE"/>
    <w:rsid w:val="4E2C5D94"/>
    <w:rsid w:val="4EEF501A"/>
    <w:rsid w:val="512B026F"/>
    <w:rsid w:val="516D7533"/>
    <w:rsid w:val="523217F0"/>
    <w:rsid w:val="53083C4A"/>
    <w:rsid w:val="53A034C7"/>
    <w:rsid w:val="53EB6204"/>
    <w:rsid w:val="547075D6"/>
    <w:rsid w:val="54DF07ED"/>
    <w:rsid w:val="559D4986"/>
    <w:rsid w:val="55AA2FBB"/>
    <w:rsid w:val="56DF1904"/>
    <w:rsid w:val="56EE232A"/>
    <w:rsid w:val="57793128"/>
    <w:rsid w:val="579F706F"/>
    <w:rsid w:val="57B64EDC"/>
    <w:rsid w:val="57B679F5"/>
    <w:rsid w:val="58AE5938"/>
    <w:rsid w:val="58EA3EBC"/>
    <w:rsid w:val="59262959"/>
    <w:rsid w:val="5AC92D10"/>
    <w:rsid w:val="5B302BB2"/>
    <w:rsid w:val="5B3E5BFD"/>
    <w:rsid w:val="5B8002C1"/>
    <w:rsid w:val="5BB406F0"/>
    <w:rsid w:val="5BB4682B"/>
    <w:rsid w:val="5BF255C4"/>
    <w:rsid w:val="5BFA2590"/>
    <w:rsid w:val="5C021B38"/>
    <w:rsid w:val="5C2C5C63"/>
    <w:rsid w:val="5CAD0E6B"/>
    <w:rsid w:val="5D570CFE"/>
    <w:rsid w:val="5D752454"/>
    <w:rsid w:val="5EB20580"/>
    <w:rsid w:val="5F0E6369"/>
    <w:rsid w:val="5F4A0FD9"/>
    <w:rsid w:val="5F9018E4"/>
    <w:rsid w:val="603F04A3"/>
    <w:rsid w:val="605C25B1"/>
    <w:rsid w:val="608002A2"/>
    <w:rsid w:val="608C4489"/>
    <w:rsid w:val="611D070A"/>
    <w:rsid w:val="614F7E1C"/>
    <w:rsid w:val="61BA4586"/>
    <w:rsid w:val="6271541F"/>
    <w:rsid w:val="629C1E11"/>
    <w:rsid w:val="62D13DCC"/>
    <w:rsid w:val="631559FD"/>
    <w:rsid w:val="634424EB"/>
    <w:rsid w:val="634A759B"/>
    <w:rsid w:val="63891945"/>
    <w:rsid w:val="639860B9"/>
    <w:rsid w:val="641E2BAA"/>
    <w:rsid w:val="64C53799"/>
    <w:rsid w:val="64DA4DC9"/>
    <w:rsid w:val="64DB064A"/>
    <w:rsid w:val="65A915AA"/>
    <w:rsid w:val="666550D1"/>
    <w:rsid w:val="66C85368"/>
    <w:rsid w:val="67E71B6D"/>
    <w:rsid w:val="68CD326E"/>
    <w:rsid w:val="6ACD1051"/>
    <w:rsid w:val="6B074824"/>
    <w:rsid w:val="6B69597E"/>
    <w:rsid w:val="6CEE00E2"/>
    <w:rsid w:val="6DA43DCA"/>
    <w:rsid w:val="6ECA0980"/>
    <w:rsid w:val="6FBB10C2"/>
    <w:rsid w:val="70626FA0"/>
    <w:rsid w:val="709122BC"/>
    <w:rsid w:val="717B478B"/>
    <w:rsid w:val="72013802"/>
    <w:rsid w:val="72F378F8"/>
    <w:rsid w:val="734E77A9"/>
    <w:rsid w:val="738E335A"/>
    <w:rsid w:val="73A017A5"/>
    <w:rsid w:val="73C573AD"/>
    <w:rsid w:val="741D486E"/>
    <w:rsid w:val="74275AAB"/>
    <w:rsid w:val="74793927"/>
    <w:rsid w:val="74862826"/>
    <w:rsid w:val="74D2124D"/>
    <w:rsid w:val="75C16B30"/>
    <w:rsid w:val="763007E8"/>
    <w:rsid w:val="768C364E"/>
    <w:rsid w:val="77C356D5"/>
    <w:rsid w:val="78550070"/>
    <w:rsid w:val="78670889"/>
    <w:rsid w:val="786C43D6"/>
    <w:rsid w:val="78A72A5B"/>
    <w:rsid w:val="7940553B"/>
    <w:rsid w:val="7AE07019"/>
    <w:rsid w:val="7AFD4FEE"/>
    <w:rsid w:val="7D0F62DF"/>
    <w:rsid w:val="7E0218C5"/>
    <w:rsid w:val="7E455529"/>
    <w:rsid w:val="7EBE04CB"/>
    <w:rsid w:val="7ED6093A"/>
    <w:rsid w:val="7EFD423B"/>
    <w:rsid w:val="7F5D712A"/>
    <w:rsid w:val="7F6D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97"/>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5">
    <w:name w:val="heading 2"/>
    <w:basedOn w:val="1"/>
    <w:next w:val="1"/>
    <w:link w:val="166"/>
    <w:qFormat/>
    <w:uiPriority w:val="0"/>
    <w:pPr>
      <w:keepNext/>
      <w:keepLines/>
      <w:spacing w:before="120" w:after="120" w:line="360" w:lineRule="exact"/>
      <w:jc w:val="center"/>
      <w:outlineLvl w:val="1"/>
    </w:pPr>
    <w:rPr>
      <w:rFonts w:ascii="宋体" w:hAnsi="宋体"/>
      <w:b/>
      <w:sz w:val="24"/>
      <w:szCs w:val="24"/>
    </w:rPr>
  </w:style>
  <w:style w:type="paragraph" w:styleId="6">
    <w:name w:val="heading 3"/>
    <w:basedOn w:val="1"/>
    <w:next w:val="1"/>
    <w:link w:val="210"/>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8"/>
    <w:link w:val="95"/>
    <w:qFormat/>
    <w:uiPriority w:val="0"/>
    <w:pPr>
      <w:keepNext/>
      <w:keepLines/>
      <w:spacing w:before="120" w:after="120"/>
      <w:outlineLvl w:val="3"/>
    </w:pPr>
    <w:rPr>
      <w:rFonts w:ascii="Arial" w:hAnsi="Arial" w:eastAsia="黑体"/>
      <w:b/>
      <w:sz w:val="20"/>
    </w:rPr>
  </w:style>
  <w:style w:type="paragraph" w:styleId="9">
    <w:name w:val="heading 5"/>
    <w:basedOn w:val="1"/>
    <w:next w:val="8"/>
    <w:link w:val="85"/>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0">
    <w:name w:val="heading 6"/>
    <w:basedOn w:val="1"/>
    <w:next w:val="1"/>
    <w:link w:val="129"/>
    <w:qFormat/>
    <w:uiPriority w:val="0"/>
    <w:pPr>
      <w:keepNext/>
      <w:keepLines/>
      <w:spacing w:before="240" w:after="64" w:line="319" w:lineRule="auto"/>
      <w:outlineLvl w:val="5"/>
    </w:pPr>
    <w:rPr>
      <w:rFonts w:ascii="Arial" w:hAnsi="Arial" w:eastAsia="黑体"/>
      <w:b/>
      <w:bCs/>
      <w:sz w:val="24"/>
      <w:szCs w:val="24"/>
    </w:rPr>
  </w:style>
  <w:style w:type="paragraph" w:styleId="11">
    <w:name w:val="heading 7"/>
    <w:basedOn w:val="1"/>
    <w:next w:val="1"/>
    <w:link w:val="144"/>
    <w:qFormat/>
    <w:uiPriority w:val="0"/>
    <w:pPr>
      <w:keepNext/>
      <w:keepLines/>
      <w:spacing w:before="240" w:after="64" w:line="319" w:lineRule="auto"/>
      <w:outlineLvl w:val="6"/>
    </w:pPr>
    <w:rPr>
      <w:b/>
      <w:bCs/>
      <w:sz w:val="24"/>
      <w:szCs w:val="24"/>
    </w:rPr>
  </w:style>
  <w:style w:type="paragraph" w:styleId="12">
    <w:name w:val="heading 8"/>
    <w:basedOn w:val="1"/>
    <w:next w:val="1"/>
    <w:link w:val="158"/>
    <w:qFormat/>
    <w:uiPriority w:val="0"/>
    <w:pPr>
      <w:keepNext/>
      <w:keepLines/>
      <w:spacing w:before="240" w:after="64" w:line="319" w:lineRule="auto"/>
      <w:outlineLvl w:val="7"/>
    </w:pPr>
    <w:rPr>
      <w:rFonts w:ascii="Arial" w:hAnsi="Arial" w:eastAsia="黑体"/>
      <w:sz w:val="24"/>
      <w:szCs w:val="24"/>
    </w:rPr>
  </w:style>
  <w:style w:type="paragraph" w:styleId="13">
    <w:name w:val="heading 9"/>
    <w:basedOn w:val="1"/>
    <w:next w:val="1"/>
    <w:link w:val="164"/>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12"/>
    <w:qFormat/>
    <w:uiPriority w:val="0"/>
    <w:pPr>
      <w:spacing w:after="120"/>
      <w:ind w:firstLine="420" w:firstLineChars="100"/>
    </w:pPr>
    <w:rPr>
      <w:rFonts w:ascii="Times New Roman" w:hAnsi="Times New Roman" w:eastAsia="宋体"/>
      <w:sz w:val="24"/>
      <w:szCs w:val="24"/>
    </w:rPr>
  </w:style>
  <w:style w:type="paragraph" w:styleId="3">
    <w:name w:val="Body Text"/>
    <w:basedOn w:val="1"/>
    <w:next w:val="1"/>
    <w:link w:val="83"/>
    <w:qFormat/>
    <w:uiPriority w:val="0"/>
    <w:rPr>
      <w:rFonts w:ascii="楷体_GB2312" w:hAnsi="Arial" w:eastAsia="楷体_GB2312"/>
      <w:sz w:val="20"/>
    </w:rPr>
  </w:style>
  <w:style w:type="paragraph" w:styleId="8">
    <w:name w:val="Normal Indent"/>
    <w:basedOn w:val="1"/>
    <w:next w:val="1"/>
    <w:link w:val="426"/>
    <w:qFormat/>
    <w:uiPriority w:val="0"/>
    <w:pPr>
      <w:ind w:firstLine="420"/>
    </w:pPr>
  </w:style>
  <w:style w:type="paragraph" w:styleId="14">
    <w:name w:val="List 3"/>
    <w:basedOn w:val="1"/>
    <w:qFormat/>
    <w:uiPriority w:val="0"/>
    <w:pPr>
      <w:ind w:left="1260" w:hanging="420"/>
    </w:pPr>
  </w:style>
  <w:style w:type="paragraph" w:styleId="15">
    <w:name w:val="toc 7"/>
    <w:basedOn w:val="1"/>
    <w:next w:val="1"/>
    <w:qFormat/>
    <w:uiPriority w:val="0"/>
    <w:pPr>
      <w:ind w:left="1260"/>
      <w:jc w:val="left"/>
    </w:pPr>
    <w:rPr>
      <w:sz w:val="18"/>
    </w:rPr>
  </w:style>
  <w:style w:type="paragraph" w:styleId="16">
    <w:name w:val="List Number 2"/>
    <w:basedOn w:val="1"/>
    <w:qFormat/>
    <w:uiPriority w:val="0"/>
    <w:pPr>
      <w:tabs>
        <w:tab w:val="left" w:pos="1440"/>
      </w:tabs>
      <w:spacing w:line="360" w:lineRule="auto"/>
      <w:ind w:left="1440" w:hanging="1440"/>
    </w:pPr>
    <w:rPr>
      <w:sz w:val="24"/>
      <w:szCs w:val="24"/>
    </w:rPr>
  </w:style>
  <w:style w:type="paragraph" w:styleId="17">
    <w:name w:val="index 8"/>
    <w:basedOn w:val="1"/>
    <w:next w:val="1"/>
    <w:qFormat/>
    <w:uiPriority w:val="0"/>
    <w:pPr>
      <w:ind w:left="2940"/>
    </w:pPr>
  </w:style>
  <w:style w:type="paragraph" w:styleId="18">
    <w:name w:val="List Number"/>
    <w:basedOn w:val="1"/>
    <w:qFormat/>
    <w:uiPriority w:val="0"/>
    <w:pPr>
      <w:tabs>
        <w:tab w:val="left" w:pos="2952"/>
      </w:tabs>
      <w:ind w:left="2952" w:hanging="432"/>
    </w:pPr>
    <w:rPr>
      <w:szCs w:val="24"/>
    </w:rPr>
  </w:style>
  <w:style w:type="paragraph" w:styleId="19">
    <w:name w:val="index 5"/>
    <w:basedOn w:val="1"/>
    <w:next w:val="1"/>
    <w:qFormat/>
    <w:uiPriority w:val="0"/>
    <w:pPr>
      <w:ind w:left="1680"/>
    </w:pPr>
  </w:style>
  <w:style w:type="paragraph" w:styleId="20">
    <w:name w:val="Document Map"/>
    <w:basedOn w:val="1"/>
    <w:link w:val="203"/>
    <w:qFormat/>
    <w:uiPriority w:val="0"/>
    <w:pPr>
      <w:shd w:val="clear" w:color="auto" w:fill="000080"/>
    </w:pPr>
    <w:rPr>
      <w:rFonts w:ascii="宋体"/>
      <w:sz w:val="18"/>
      <w:szCs w:val="18"/>
    </w:rPr>
  </w:style>
  <w:style w:type="paragraph" w:styleId="21">
    <w:name w:val="annotation text"/>
    <w:basedOn w:val="1"/>
    <w:link w:val="135"/>
    <w:qFormat/>
    <w:uiPriority w:val="99"/>
    <w:pPr>
      <w:jc w:val="left"/>
    </w:pPr>
    <w:rPr>
      <w:sz w:val="20"/>
    </w:rPr>
  </w:style>
  <w:style w:type="paragraph" w:styleId="22">
    <w:name w:val="index 6"/>
    <w:basedOn w:val="1"/>
    <w:next w:val="1"/>
    <w:qFormat/>
    <w:uiPriority w:val="0"/>
    <w:pPr>
      <w:ind w:left="2100"/>
    </w:pPr>
  </w:style>
  <w:style w:type="paragraph" w:styleId="23">
    <w:name w:val="Salutation"/>
    <w:basedOn w:val="1"/>
    <w:next w:val="1"/>
    <w:link w:val="199"/>
    <w:qFormat/>
    <w:uiPriority w:val="0"/>
    <w:rPr>
      <w:rFonts w:ascii="仿宋_GB2312" w:eastAsia="仿宋_GB2312"/>
      <w:sz w:val="20"/>
    </w:rPr>
  </w:style>
  <w:style w:type="paragraph" w:styleId="24">
    <w:name w:val="Body Text 3"/>
    <w:basedOn w:val="1"/>
    <w:link w:val="96"/>
    <w:qFormat/>
    <w:uiPriority w:val="0"/>
    <w:rPr>
      <w:rFonts w:ascii="仿宋_GB2312" w:hAnsi="Arial" w:eastAsia="仿宋_GB2312"/>
      <w:sz w:val="20"/>
    </w:rPr>
  </w:style>
  <w:style w:type="paragraph" w:styleId="25">
    <w:name w:val="Body Text Indent"/>
    <w:basedOn w:val="1"/>
    <w:next w:val="26"/>
    <w:link w:val="176"/>
    <w:qFormat/>
    <w:uiPriority w:val="0"/>
    <w:pPr>
      <w:ind w:firstLine="645"/>
    </w:pPr>
    <w:rPr>
      <w:sz w:val="20"/>
    </w:rPr>
  </w:style>
  <w:style w:type="paragraph" w:styleId="26">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27">
    <w:name w:val="List 2"/>
    <w:basedOn w:val="1"/>
    <w:qFormat/>
    <w:uiPriority w:val="0"/>
    <w:pPr>
      <w:ind w:left="100" w:leftChars="200" w:hanging="200" w:hangingChars="200"/>
    </w:pPr>
  </w:style>
  <w:style w:type="paragraph" w:styleId="28">
    <w:name w:val="Block Text"/>
    <w:basedOn w:val="1"/>
    <w:qFormat/>
    <w:uiPriority w:val="99"/>
    <w:pPr>
      <w:spacing w:after="120"/>
      <w:ind w:left="1440" w:leftChars="700" w:right="700" w:rightChars="700"/>
    </w:pPr>
    <w:rPr>
      <w:rFonts w:ascii="Calibri" w:hAnsi="Calibri" w:eastAsia="宋体" w:cs="Times New Roman"/>
    </w:rPr>
  </w:style>
  <w:style w:type="paragraph" w:styleId="29">
    <w:name w:val="index 4"/>
    <w:basedOn w:val="1"/>
    <w:next w:val="1"/>
    <w:qFormat/>
    <w:uiPriority w:val="0"/>
    <w:pPr>
      <w:ind w:left="1260"/>
    </w:pPr>
  </w:style>
  <w:style w:type="paragraph" w:styleId="30">
    <w:name w:val="toc 5"/>
    <w:basedOn w:val="1"/>
    <w:next w:val="1"/>
    <w:qFormat/>
    <w:uiPriority w:val="0"/>
    <w:pPr>
      <w:ind w:left="840"/>
      <w:jc w:val="left"/>
    </w:pPr>
    <w:rPr>
      <w:sz w:val="18"/>
    </w:rPr>
  </w:style>
  <w:style w:type="paragraph" w:styleId="31">
    <w:name w:val="toc 3"/>
    <w:basedOn w:val="1"/>
    <w:next w:val="1"/>
    <w:qFormat/>
    <w:uiPriority w:val="39"/>
    <w:pPr>
      <w:ind w:left="420"/>
      <w:jc w:val="left"/>
    </w:pPr>
    <w:rPr>
      <w:i/>
      <w:sz w:val="20"/>
    </w:rPr>
  </w:style>
  <w:style w:type="paragraph" w:styleId="32">
    <w:name w:val="Plain Text"/>
    <w:basedOn w:val="1"/>
    <w:next w:val="1"/>
    <w:link w:val="128"/>
    <w:qFormat/>
    <w:uiPriority w:val="99"/>
    <w:rPr>
      <w:rFonts w:ascii="宋体" w:hAnsi="Courier New" w:cs="Courier New"/>
      <w:szCs w:val="21"/>
    </w:rPr>
  </w:style>
  <w:style w:type="paragraph" w:styleId="33">
    <w:name w:val="toc 8"/>
    <w:basedOn w:val="1"/>
    <w:next w:val="1"/>
    <w:qFormat/>
    <w:uiPriority w:val="0"/>
    <w:pPr>
      <w:ind w:left="1470"/>
      <w:jc w:val="left"/>
    </w:pPr>
    <w:rPr>
      <w:sz w:val="18"/>
    </w:rPr>
  </w:style>
  <w:style w:type="paragraph" w:styleId="34">
    <w:name w:val="index 3"/>
    <w:basedOn w:val="1"/>
    <w:next w:val="1"/>
    <w:qFormat/>
    <w:uiPriority w:val="0"/>
    <w:pPr>
      <w:ind w:left="840"/>
    </w:pPr>
  </w:style>
  <w:style w:type="paragraph" w:styleId="35">
    <w:name w:val="Date"/>
    <w:basedOn w:val="1"/>
    <w:next w:val="1"/>
    <w:link w:val="147"/>
    <w:qFormat/>
    <w:uiPriority w:val="0"/>
    <w:pPr>
      <w:ind w:left="100" w:leftChars="2500"/>
    </w:pPr>
    <w:rPr>
      <w:sz w:val="20"/>
    </w:rPr>
  </w:style>
  <w:style w:type="paragraph" w:styleId="36">
    <w:name w:val="Body Text Indent 2"/>
    <w:basedOn w:val="1"/>
    <w:link w:val="170"/>
    <w:qFormat/>
    <w:uiPriority w:val="0"/>
    <w:pPr>
      <w:ind w:left="630" w:firstLine="645"/>
    </w:pPr>
    <w:rPr>
      <w:sz w:val="20"/>
    </w:rPr>
  </w:style>
  <w:style w:type="paragraph" w:styleId="37">
    <w:name w:val="endnote text"/>
    <w:basedOn w:val="1"/>
    <w:link w:val="213"/>
    <w:qFormat/>
    <w:uiPriority w:val="0"/>
    <w:pPr>
      <w:snapToGrid w:val="0"/>
      <w:jc w:val="left"/>
    </w:pPr>
    <w:rPr>
      <w:kern w:val="0"/>
      <w:sz w:val="24"/>
      <w:szCs w:val="24"/>
    </w:rPr>
  </w:style>
  <w:style w:type="paragraph" w:styleId="38">
    <w:name w:val="Balloon Text"/>
    <w:basedOn w:val="1"/>
    <w:link w:val="212"/>
    <w:qFormat/>
    <w:uiPriority w:val="0"/>
    <w:rPr>
      <w:sz w:val="18"/>
      <w:szCs w:val="18"/>
    </w:rPr>
  </w:style>
  <w:style w:type="paragraph" w:styleId="39">
    <w:name w:val="footer"/>
    <w:basedOn w:val="1"/>
    <w:link w:val="205"/>
    <w:qFormat/>
    <w:uiPriority w:val="0"/>
    <w:pPr>
      <w:tabs>
        <w:tab w:val="center" w:pos="4153"/>
        <w:tab w:val="right" w:pos="8306"/>
      </w:tabs>
      <w:snapToGrid w:val="0"/>
      <w:jc w:val="left"/>
    </w:pPr>
    <w:rPr>
      <w:sz w:val="18"/>
      <w:szCs w:val="18"/>
    </w:rPr>
  </w:style>
  <w:style w:type="paragraph" w:styleId="40">
    <w:name w:val="header"/>
    <w:basedOn w:val="1"/>
    <w:link w:val="14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38"/>
    <w:qFormat/>
    <w:uiPriority w:val="0"/>
    <w:pPr>
      <w:adjustRightInd w:val="0"/>
      <w:spacing w:after="600" w:line="312" w:lineRule="atLeast"/>
      <w:jc w:val="center"/>
      <w:textAlignment w:val="baseline"/>
    </w:pPr>
    <w:rPr>
      <w:rFonts w:eastAsia="仿宋_GB2312"/>
      <w:kern w:val="0"/>
      <w:sz w:val="20"/>
    </w:rPr>
  </w:style>
  <w:style w:type="paragraph" w:styleId="42">
    <w:name w:val="toc 1"/>
    <w:basedOn w:val="1"/>
    <w:next w:val="1"/>
    <w:qFormat/>
    <w:uiPriority w:val="39"/>
    <w:pPr>
      <w:spacing w:before="120" w:after="120"/>
      <w:jc w:val="left"/>
    </w:pPr>
    <w:rPr>
      <w:b/>
      <w:caps/>
      <w:sz w:val="20"/>
    </w:rPr>
  </w:style>
  <w:style w:type="paragraph" w:styleId="43">
    <w:name w:val="toc 4"/>
    <w:basedOn w:val="1"/>
    <w:next w:val="1"/>
    <w:qFormat/>
    <w:uiPriority w:val="0"/>
    <w:pPr>
      <w:ind w:left="630"/>
      <w:jc w:val="left"/>
    </w:pPr>
    <w:rPr>
      <w:sz w:val="18"/>
    </w:rPr>
  </w:style>
  <w:style w:type="paragraph" w:styleId="44">
    <w:name w:val="index heading"/>
    <w:basedOn w:val="1"/>
    <w:next w:val="45"/>
    <w:qFormat/>
    <w:uiPriority w:val="0"/>
  </w:style>
  <w:style w:type="paragraph" w:styleId="45">
    <w:name w:val="index 1"/>
    <w:basedOn w:val="1"/>
    <w:next w:val="1"/>
    <w:qFormat/>
    <w:uiPriority w:val="0"/>
    <w:rPr>
      <w:rFonts w:ascii="仿宋_GB2312" w:hAnsi="宋体" w:eastAsia="仿宋_GB2312"/>
      <w:sz w:val="30"/>
      <w:szCs w:val="24"/>
    </w:rPr>
  </w:style>
  <w:style w:type="paragraph" w:styleId="46">
    <w:name w:val="Subtitle"/>
    <w:basedOn w:val="1"/>
    <w:next w:val="1"/>
    <w:link w:val="87"/>
    <w:qFormat/>
    <w:uiPriority w:val="0"/>
    <w:pPr>
      <w:widowControl/>
      <w:spacing w:after="600" w:line="276" w:lineRule="auto"/>
      <w:jc w:val="left"/>
    </w:pPr>
    <w:rPr>
      <w:rFonts w:ascii="Cambria" w:hAnsi="Cambria"/>
      <w:i/>
      <w:iCs/>
      <w:spacing w:val="13"/>
      <w:kern w:val="0"/>
      <w:sz w:val="24"/>
      <w:szCs w:val="24"/>
      <w:lang w:eastAsia="en-US"/>
    </w:rPr>
  </w:style>
  <w:style w:type="paragraph" w:styleId="47">
    <w:name w:val="footnote text"/>
    <w:basedOn w:val="1"/>
    <w:link w:val="140"/>
    <w:qFormat/>
    <w:uiPriority w:val="0"/>
    <w:pPr>
      <w:snapToGrid w:val="0"/>
      <w:jc w:val="left"/>
    </w:pPr>
    <w:rPr>
      <w:sz w:val="18"/>
      <w:szCs w:val="18"/>
    </w:rPr>
  </w:style>
  <w:style w:type="paragraph" w:styleId="48">
    <w:name w:val="toc 6"/>
    <w:basedOn w:val="1"/>
    <w:next w:val="1"/>
    <w:qFormat/>
    <w:uiPriority w:val="0"/>
    <w:pPr>
      <w:ind w:left="1050"/>
      <w:jc w:val="left"/>
    </w:pPr>
    <w:rPr>
      <w:sz w:val="18"/>
    </w:rPr>
  </w:style>
  <w:style w:type="paragraph" w:styleId="49">
    <w:name w:val="Body Text Indent 3"/>
    <w:basedOn w:val="1"/>
    <w:link w:val="120"/>
    <w:qFormat/>
    <w:uiPriority w:val="0"/>
    <w:pPr>
      <w:ind w:left="645" w:firstLine="645"/>
    </w:pPr>
    <w:rPr>
      <w:sz w:val="16"/>
      <w:szCs w:val="16"/>
    </w:rPr>
  </w:style>
  <w:style w:type="paragraph" w:styleId="50">
    <w:name w:val="index 7"/>
    <w:basedOn w:val="1"/>
    <w:next w:val="1"/>
    <w:qFormat/>
    <w:uiPriority w:val="0"/>
    <w:pPr>
      <w:ind w:left="2520"/>
    </w:pPr>
  </w:style>
  <w:style w:type="paragraph" w:styleId="51">
    <w:name w:val="index 9"/>
    <w:basedOn w:val="1"/>
    <w:next w:val="1"/>
    <w:qFormat/>
    <w:uiPriority w:val="0"/>
    <w:pPr>
      <w:ind w:left="3360"/>
    </w:pPr>
  </w:style>
  <w:style w:type="paragraph" w:styleId="52">
    <w:name w:val="table of figures"/>
    <w:basedOn w:val="1"/>
    <w:next w:val="1"/>
    <w:qFormat/>
    <w:uiPriority w:val="0"/>
    <w:pPr>
      <w:ind w:left="840" w:hanging="420"/>
    </w:pPr>
  </w:style>
  <w:style w:type="paragraph" w:styleId="53">
    <w:name w:val="toc 2"/>
    <w:basedOn w:val="1"/>
    <w:next w:val="1"/>
    <w:qFormat/>
    <w:uiPriority w:val="0"/>
    <w:pPr>
      <w:ind w:left="210"/>
      <w:jc w:val="left"/>
    </w:pPr>
    <w:rPr>
      <w:smallCaps/>
      <w:sz w:val="20"/>
    </w:rPr>
  </w:style>
  <w:style w:type="paragraph" w:styleId="54">
    <w:name w:val="toc 9"/>
    <w:basedOn w:val="1"/>
    <w:next w:val="1"/>
    <w:qFormat/>
    <w:uiPriority w:val="0"/>
    <w:pPr>
      <w:ind w:left="1680"/>
      <w:jc w:val="left"/>
    </w:pPr>
    <w:rPr>
      <w:sz w:val="18"/>
    </w:rPr>
  </w:style>
  <w:style w:type="paragraph" w:styleId="55">
    <w:name w:val="Body Text 2"/>
    <w:basedOn w:val="1"/>
    <w:link w:val="180"/>
    <w:qFormat/>
    <w:uiPriority w:val="0"/>
    <w:pPr>
      <w:widowControl/>
      <w:jc w:val="center"/>
    </w:pPr>
    <w:rPr>
      <w:rFonts w:ascii="楷体_GB2312" w:eastAsia="楷体_GB2312"/>
      <w:sz w:val="20"/>
    </w:rPr>
  </w:style>
  <w:style w:type="paragraph" w:styleId="56">
    <w:name w:val="HTML Preformatted"/>
    <w:basedOn w:val="1"/>
    <w:link w:val="1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7">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8">
    <w:name w:val="index 2"/>
    <w:basedOn w:val="1"/>
    <w:next w:val="1"/>
    <w:qFormat/>
    <w:uiPriority w:val="0"/>
    <w:pPr>
      <w:ind w:left="420"/>
    </w:pPr>
  </w:style>
  <w:style w:type="paragraph" w:styleId="59">
    <w:name w:val="Title"/>
    <w:basedOn w:val="1"/>
    <w:link w:val="177"/>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60">
    <w:name w:val="annotation subject"/>
    <w:basedOn w:val="21"/>
    <w:next w:val="21"/>
    <w:link w:val="151"/>
    <w:qFormat/>
    <w:uiPriority w:val="0"/>
    <w:rPr>
      <w:b/>
      <w:bCs/>
    </w:rPr>
  </w:style>
  <w:style w:type="paragraph" w:styleId="61">
    <w:name w:val="Body Text First Indent 2"/>
    <w:basedOn w:val="25"/>
    <w:next w:val="1"/>
    <w:unhideWhenUsed/>
    <w:qFormat/>
    <w:uiPriority w:val="99"/>
    <w:pPr>
      <w:ind w:firstLine="420"/>
    </w:pPr>
    <w:rPr>
      <w:rFonts w:eastAsia="楷体_GB2312"/>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paragraph" w:customStyle="1" w:styleId="76">
    <w:name w:val="BodyText1I"/>
    <w:basedOn w:val="77"/>
    <w:next w:val="1"/>
    <w:qFormat/>
    <w:uiPriority w:val="0"/>
    <w:pPr>
      <w:autoSpaceDE/>
      <w:autoSpaceDN/>
      <w:spacing w:after="120"/>
      <w:ind w:firstLine="420" w:firstLineChars="100"/>
      <w:jc w:val="both"/>
      <w:textAlignment w:val="baseline"/>
    </w:pPr>
    <w:rPr>
      <w:rFonts w:ascii="Times New Roman" w:hAnsi="Times New Roman"/>
      <w:kern w:val="2"/>
      <w:szCs w:val="24"/>
    </w:rPr>
  </w:style>
  <w:style w:type="paragraph" w:customStyle="1" w:styleId="77">
    <w:name w:val="BodyText"/>
    <w:basedOn w:val="1"/>
    <w:next w:val="78"/>
    <w:qFormat/>
    <w:uiPriority w:val="0"/>
    <w:pPr>
      <w:spacing w:after="120"/>
      <w:jc w:val="both"/>
      <w:textAlignment w:val="baseline"/>
    </w:pPr>
  </w:style>
  <w:style w:type="paragraph" w:customStyle="1" w:styleId="78">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79">
    <w:name w:val="正文 New"/>
    <w:basedOn w:val="1"/>
    <w:qFormat/>
    <w:uiPriority w:val="0"/>
    <w:pPr>
      <w:spacing w:before="100" w:beforeAutospacing="1" w:after="100" w:afterAutospacing="1" w:line="440" w:lineRule="exact"/>
      <w:ind w:left="357" w:hanging="357"/>
    </w:pPr>
    <w:rPr>
      <w:szCs w:val="21"/>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82">
    <w:name w:val="页脚 Char1"/>
    <w:basedOn w:val="64"/>
    <w:qFormat/>
    <w:uiPriority w:val="0"/>
    <w:rPr>
      <w:rFonts w:cs="Times New Roman"/>
      <w:kern w:val="2"/>
      <w:sz w:val="18"/>
      <w:szCs w:val="18"/>
    </w:rPr>
  </w:style>
  <w:style w:type="character" w:customStyle="1" w:styleId="83">
    <w:name w:val="正文文本 字符"/>
    <w:basedOn w:val="64"/>
    <w:link w:val="3"/>
    <w:qFormat/>
    <w:uiPriority w:val="0"/>
    <w:rPr>
      <w:rFonts w:ascii="楷体_GB2312" w:hAnsi="Arial" w:eastAsia="楷体_GB2312" w:cs="Times New Roman"/>
      <w:sz w:val="20"/>
      <w:szCs w:val="20"/>
    </w:rPr>
  </w:style>
  <w:style w:type="character" w:customStyle="1" w:styleId="84">
    <w:name w:val="Body Text Indent 2 Char"/>
    <w:qFormat/>
    <w:uiPriority w:val="0"/>
    <w:rPr>
      <w:rFonts w:ascii="Arial" w:hAnsi="Arial" w:eastAsia="仿宋_GB2312"/>
      <w:sz w:val="32"/>
    </w:rPr>
  </w:style>
  <w:style w:type="character" w:customStyle="1" w:styleId="85">
    <w:name w:val="标题 5 字符"/>
    <w:basedOn w:val="64"/>
    <w:link w:val="9"/>
    <w:qFormat/>
    <w:uiPriority w:val="0"/>
    <w:rPr>
      <w:rFonts w:ascii="黑体" w:hAnsi="Times New Roman" w:eastAsia="黑体" w:cs="Times New Roman"/>
      <w:b/>
      <w:color w:val="000000"/>
      <w:kern w:val="0"/>
      <w:sz w:val="20"/>
      <w:szCs w:val="20"/>
    </w:rPr>
  </w:style>
  <w:style w:type="character" w:customStyle="1" w:styleId="86">
    <w:name w:val="Body Text Indent 3 Char1"/>
    <w:basedOn w:val="64"/>
    <w:qFormat/>
    <w:uiPriority w:val="0"/>
    <w:rPr>
      <w:rFonts w:ascii="Times New Roman" w:hAnsi="Times New Roman"/>
      <w:kern w:val="2"/>
      <w:sz w:val="16"/>
      <w:szCs w:val="16"/>
    </w:rPr>
  </w:style>
  <w:style w:type="character" w:customStyle="1" w:styleId="87">
    <w:name w:val="副标题 字符"/>
    <w:basedOn w:val="64"/>
    <w:link w:val="46"/>
    <w:qFormat/>
    <w:uiPriority w:val="0"/>
    <w:rPr>
      <w:rFonts w:ascii="Cambria" w:hAnsi="Cambria" w:eastAsia="宋体" w:cs="Times New Roman"/>
      <w:i/>
      <w:iCs/>
      <w:spacing w:val="13"/>
      <w:kern w:val="0"/>
      <w:sz w:val="24"/>
      <w:szCs w:val="24"/>
      <w:lang w:eastAsia="en-US"/>
    </w:rPr>
  </w:style>
  <w:style w:type="character" w:customStyle="1" w:styleId="88">
    <w:name w:val="listbenefit"/>
    <w:qFormat/>
    <w:uiPriority w:val="0"/>
  </w:style>
  <w:style w:type="character" w:customStyle="1" w:styleId="89">
    <w:name w:val="Char Char27"/>
    <w:qFormat/>
    <w:uiPriority w:val="0"/>
    <w:rPr>
      <w:b/>
      <w:kern w:val="44"/>
      <w:sz w:val="44"/>
    </w:rPr>
  </w:style>
  <w:style w:type="character" w:customStyle="1" w:styleId="90">
    <w:name w:val="param-value"/>
    <w:basedOn w:val="64"/>
    <w:qFormat/>
    <w:uiPriority w:val="0"/>
    <w:rPr>
      <w:rFonts w:cs="Times New Roman"/>
    </w:rPr>
  </w:style>
  <w:style w:type="character" w:customStyle="1" w:styleId="91">
    <w:name w:val="纯文本 Char Char Char1"/>
    <w:qFormat/>
    <w:uiPriority w:val="0"/>
    <w:rPr>
      <w:rFonts w:ascii="宋体" w:hAnsi="Courier New" w:eastAsia="宋体"/>
      <w:kern w:val="2"/>
      <w:sz w:val="21"/>
      <w:lang w:val="en-US" w:eastAsia="zh-CN"/>
    </w:rPr>
  </w:style>
  <w:style w:type="character" w:customStyle="1" w:styleId="92">
    <w:name w:val="apple-converted-space"/>
    <w:basedOn w:val="64"/>
    <w:qFormat/>
    <w:uiPriority w:val="0"/>
    <w:rPr>
      <w:rFonts w:cs="Times New Roman"/>
    </w:rPr>
  </w:style>
  <w:style w:type="character" w:customStyle="1" w:styleId="93">
    <w:name w:val="Char Char29"/>
    <w:qFormat/>
    <w:uiPriority w:val="0"/>
    <w:rPr>
      <w:rFonts w:ascii="Times New Roman" w:hAnsi="Times New Roman" w:eastAsia="宋体"/>
      <w:b/>
      <w:kern w:val="44"/>
      <w:sz w:val="44"/>
    </w:rPr>
  </w:style>
  <w:style w:type="character" w:customStyle="1" w:styleId="94">
    <w:name w:val="标题 3 Char"/>
    <w:basedOn w:val="64"/>
    <w:qFormat/>
    <w:uiPriority w:val="0"/>
    <w:rPr>
      <w:rFonts w:ascii="Times New Roman" w:hAnsi="Times New Roman" w:eastAsia="宋体" w:cs="Times New Roman"/>
      <w:b/>
      <w:bCs/>
      <w:sz w:val="32"/>
      <w:szCs w:val="32"/>
    </w:rPr>
  </w:style>
  <w:style w:type="character" w:customStyle="1" w:styleId="95">
    <w:name w:val="标题 4 字符"/>
    <w:basedOn w:val="64"/>
    <w:link w:val="7"/>
    <w:qFormat/>
    <w:uiPriority w:val="0"/>
    <w:rPr>
      <w:rFonts w:ascii="Arial" w:hAnsi="Arial" w:eastAsia="黑体" w:cs="Times New Roman"/>
      <w:b/>
      <w:sz w:val="20"/>
      <w:szCs w:val="20"/>
    </w:rPr>
  </w:style>
  <w:style w:type="character" w:customStyle="1" w:styleId="96">
    <w:name w:val="正文文本 3 字符"/>
    <w:basedOn w:val="64"/>
    <w:link w:val="24"/>
    <w:qFormat/>
    <w:uiPriority w:val="0"/>
    <w:rPr>
      <w:rFonts w:ascii="仿宋_GB2312" w:hAnsi="Arial" w:eastAsia="仿宋_GB2312" w:cs="Times New Roman"/>
      <w:sz w:val="20"/>
      <w:szCs w:val="20"/>
    </w:rPr>
  </w:style>
  <w:style w:type="character" w:customStyle="1" w:styleId="97">
    <w:name w:val="正文文本缩进 Char"/>
    <w:basedOn w:val="64"/>
    <w:qFormat/>
    <w:uiPriority w:val="0"/>
    <w:rPr>
      <w:rFonts w:ascii="Times New Roman" w:hAnsi="Times New Roman" w:eastAsia="宋体" w:cs="Times New Roman"/>
      <w:sz w:val="20"/>
      <w:szCs w:val="20"/>
    </w:rPr>
  </w:style>
  <w:style w:type="character" w:customStyle="1" w:styleId="98">
    <w:name w:val="Plain Text Char"/>
    <w:qFormat/>
    <w:uiPriority w:val="0"/>
    <w:rPr>
      <w:rFonts w:ascii="宋体" w:hAnsi="Courier New"/>
    </w:rPr>
  </w:style>
  <w:style w:type="character" w:customStyle="1" w:styleId="99">
    <w:name w:val="HTML 预设格式 Char"/>
    <w:basedOn w:val="64"/>
    <w:qFormat/>
    <w:uiPriority w:val="0"/>
    <w:rPr>
      <w:rFonts w:ascii="Courier New" w:hAnsi="Courier New" w:eastAsia="宋体" w:cs="Courier New"/>
      <w:sz w:val="20"/>
      <w:szCs w:val="20"/>
    </w:rPr>
  </w:style>
  <w:style w:type="character" w:customStyle="1" w:styleId="100">
    <w:name w:val="批注文字 Char Char"/>
    <w:qFormat/>
    <w:uiPriority w:val="0"/>
    <w:rPr>
      <w:rFonts w:eastAsia="宋体"/>
      <w:kern w:val="2"/>
      <w:sz w:val="21"/>
      <w:lang w:val="en-US" w:eastAsia="zh-CN"/>
    </w:rPr>
  </w:style>
  <w:style w:type="character" w:customStyle="1" w:styleId="101">
    <w:name w:val="Body Text Indent Char"/>
    <w:qFormat/>
    <w:uiPriority w:val="0"/>
    <w:rPr>
      <w:rFonts w:ascii="楷体_GB2312" w:eastAsia="楷体_GB2312"/>
      <w:sz w:val="32"/>
    </w:rPr>
  </w:style>
  <w:style w:type="character" w:customStyle="1" w:styleId="102">
    <w:name w:val="已访问的超链接1"/>
    <w:qFormat/>
    <w:uiPriority w:val="0"/>
    <w:rPr>
      <w:color w:val="auto"/>
      <w:u w:val="none"/>
    </w:rPr>
  </w:style>
  <w:style w:type="character" w:customStyle="1" w:styleId="103">
    <w:name w:val="纯文本 Char Char Char"/>
    <w:qFormat/>
    <w:uiPriority w:val="0"/>
    <w:rPr>
      <w:rFonts w:ascii="宋体" w:hAnsi="Courier New" w:eastAsia="宋体"/>
      <w:kern w:val="2"/>
      <w:sz w:val="21"/>
      <w:lang w:val="en-US" w:eastAsia="zh-CN"/>
    </w:rPr>
  </w:style>
  <w:style w:type="character" w:customStyle="1" w:styleId="104">
    <w:name w:val="普通文字1 Char"/>
    <w:qFormat/>
    <w:uiPriority w:val="0"/>
    <w:rPr>
      <w:rFonts w:ascii="宋体" w:eastAsia="宋体"/>
      <w:kern w:val="2"/>
      <w:sz w:val="21"/>
      <w:lang w:val="en-US" w:eastAsia="zh-CN"/>
    </w:rPr>
  </w:style>
  <w:style w:type="character" w:customStyle="1" w:styleId="105">
    <w:name w:val="Comment Subject Char"/>
    <w:qFormat/>
    <w:uiPriority w:val="0"/>
    <w:rPr>
      <w:b/>
    </w:rPr>
  </w:style>
  <w:style w:type="character" w:customStyle="1" w:styleId="106">
    <w:name w:val="Char Char28"/>
    <w:qFormat/>
    <w:uiPriority w:val="0"/>
    <w:rPr>
      <w:rFonts w:ascii="Arial" w:hAnsi="Arial" w:eastAsia="黑体"/>
      <w:b/>
      <w:sz w:val="32"/>
    </w:rPr>
  </w:style>
  <w:style w:type="character" w:customStyle="1" w:styleId="107">
    <w:name w:val="Char Char23"/>
    <w:qFormat/>
    <w:uiPriority w:val="0"/>
    <w:rPr>
      <w:rFonts w:ascii="Arial" w:hAnsi="Arial" w:eastAsia="黑体"/>
      <w:b/>
      <w:kern w:val="2"/>
      <w:sz w:val="24"/>
    </w:rPr>
  </w:style>
  <w:style w:type="character" w:customStyle="1" w:styleId="108">
    <w:name w:val="Char Char21"/>
    <w:qFormat/>
    <w:uiPriority w:val="0"/>
    <w:rPr>
      <w:rFonts w:ascii="Arial" w:hAnsi="Arial" w:eastAsia="黑体"/>
      <w:kern w:val="2"/>
      <w:sz w:val="24"/>
    </w:rPr>
  </w:style>
  <w:style w:type="character" w:customStyle="1" w:styleId="109">
    <w:name w:val="Char Char2"/>
    <w:qFormat/>
    <w:uiPriority w:val="0"/>
    <w:rPr>
      <w:rFonts w:ascii="宋体" w:hAnsi="Courier New" w:eastAsia="宋体"/>
      <w:kern w:val="2"/>
      <w:sz w:val="21"/>
      <w:lang w:val="en-US" w:eastAsia="zh-CN"/>
    </w:rPr>
  </w:style>
  <w:style w:type="character" w:customStyle="1" w:styleId="110">
    <w:name w:val="t1"/>
    <w:qFormat/>
    <w:uiPriority w:val="0"/>
  </w:style>
  <w:style w:type="character" w:customStyle="1" w:styleId="111">
    <w:name w:val="华宇段落1 Char Char Char"/>
    <w:qFormat/>
    <w:uiPriority w:val="0"/>
    <w:rPr>
      <w:rFonts w:eastAsia="宋体"/>
      <w:kern w:val="2"/>
      <w:sz w:val="24"/>
      <w:lang w:val="en-US" w:eastAsia="zh-CN"/>
    </w:rPr>
  </w:style>
  <w:style w:type="character" w:customStyle="1" w:styleId="112">
    <w:name w:val="正文文本首行缩进 字符"/>
    <w:basedOn w:val="83"/>
    <w:link w:val="2"/>
    <w:qFormat/>
    <w:uiPriority w:val="0"/>
    <w:rPr>
      <w:rFonts w:ascii="Times New Roman" w:hAnsi="Times New Roman" w:eastAsia="宋体" w:cs="Times New Roman"/>
      <w:sz w:val="24"/>
      <w:szCs w:val="24"/>
    </w:rPr>
  </w:style>
  <w:style w:type="character" w:customStyle="1" w:styleId="113">
    <w:name w:val="纯文本 Char1"/>
    <w:qFormat/>
    <w:uiPriority w:val="0"/>
    <w:rPr>
      <w:rFonts w:ascii="宋体" w:hAnsi="Courier New"/>
      <w:kern w:val="2"/>
      <w:sz w:val="21"/>
    </w:rPr>
  </w:style>
  <w:style w:type="character" w:customStyle="1" w:styleId="114">
    <w:name w:val="textcontents"/>
    <w:basedOn w:val="64"/>
    <w:qFormat/>
    <w:uiPriority w:val="0"/>
    <w:rPr>
      <w:rFonts w:cs="Times New Roman"/>
    </w:rPr>
  </w:style>
  <w:style w:type="character" w:customStyle="1" w:styleId="115">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6">
    <w:name w:val="纯文本 Char"/>
    <w:basedOn w:val="64"/>
    <w:qFormat/>
    <w:uiPriority w:val="0"/>
    <w:rPr>
      <w:rFonts w:ascii="宋体" w:hAnsi="Courier New" w:eastAsia="宋体" w:cs="Courier New"/>
      <w:sz w:val="21"/>
      <w:szCs w:val="21"/>
    </w:rPr>
  </w:style>
  <w:style w:type="character" w:customStyle="1" w:styleId="117">
    <w:name w:val="我的正文 Char Char"/>
    <w:link w:val="118"/>
    <w:qFormat/>
    <w:uiPriority w:val="0"/>
    <w:rPr>
      <w:rFonts w:ascii="宋体" w:eastAsia="宋体"/>
      <w:sz w:val="21"/>
    </w:rPr>
  </w:style>
  <w:style w:type="paragraph" w:customStyle="1" w:styleId="118">
    <w:name w:val="我的正文"/>
    <w:basedOn w:val="1"/>
    <w:link w:val="117"/>
    <w:qFormat/>
    <w:uiPriority w:val="0"/>
    <w:pPr>
      <w:widowControl/>
      <w:spacing w:line="360" w:lineRule="auto"/>
      <w:ind w:firstLine="420"/>
      <w:jc w:val="left"/>
    </w:pPr>
    <w:rPr>
      <w:rFonts w:ascii="宋体" w:hAnsi="Calibri"/>
      <w:kern w:val="0"/>
    </w:rPr>
  </w:style>
  <w:style w:type="character" w:customStyle="1" w:styleId="119">
    <w:name w:val="Title Char"/>
    <w:qFormat/>
    <w:uiPriority w:val="0"/>
    <w:rPr>
      <w:rFonts w:eastAsia="黑体"/>
      <w:b/>
      <w:sz w:val="28"/>
      <w:lang w:val="en-GB"/>
    </w:rPr>
  </w:style>
  <w:style w:type="character" w:customStyle="1" w:styleId="120">
    <w:name w:val="正文文本缩进 3 字符"/>
    <w:basedOn w:val="64"/>
    <w:link w:val="49"/>
    <w:qFormat/>
    <w:uiPriority w:val="0"/>
    <w:rPr>
      <w:rFonts w:ascii="Times New Roman" w:hAnsi="Times New Roman" w:eastAsia="宋体" w:cs="Times New Roman"/>
      <w:sz w:val="16"/>
      <w:szCs w:val="16"/>
    </w:rPr>
  </w:style>
  <w:style w:type="character" w:customStyle="1" w:styleId="121">
    <w:name w:val="Title1 Char"/>
    <w:qFormat/>
    <w:uiPriority w:val="0"/>
    <w:rPr>
      <w:rFonts w:eastAsia="宋体"/>
      <w:b/>
      <w:kern w:val="44"/>
      <w:sz w:val="44"/>
      <w:lang w:val="en-US" w:eastAsia="zh-CN"/>
    </w:rPr>
  </w:style>
  <w:style w:type="character" w:customStyle="1" w:styleId="122">
    <w:name w:val="content"/>
    <w:basedOn w:val="64"/>
    <w:qFormat/>
    <w:uiPriority w:val="0"/>
    <w:rPr>
      <w:rFonts w:cs="Times New Roman"/>
    </w:rPr>
  </w:style>
  <w:style w:type="character" w:customStyle="1" w:styleId="123">
    <w:name w:val="Char Char17"/>
    <w:qFormat/>
    <w:uiPriority w:val="0"/>
    <w:rPr>
      <w:rFonts w:ascii="宋体" w:hAnsi="Courier New"/>
      <w:kern w:val="2"/>
      <w:sz w:val="21"/>
    </w:rPr>
  </w:style>
  <w:style w:type="character" w:customStyle="1" w:styleId="124">
    <w:name w:val="标准小四 Char Char"/>
    <w:qFormat/>
    <w:uiPriority w:val="0"/>
    <w:rPr>
      <w:rFonts w:ascii="Arial" w:hAnsi="Arial" w:eastAsia="宋体"/>
      <w:kern w:val="2"/>
      <w:sz w:val="21"/>
      <w:lang w:val="en-US" w:eastAsia="zh-CN"/>
    </w:rPr>
  </w:style>
  <w:style w:type="character" w:customStyle="1" w:styleId="125">
    <w:name w:val="样式 宋体 小四"/>
    <w:qFormat/>
    <w:uiPriority w:val="0"/>
    <w:rPr>
      <w:rFonts w:ascii="宋体" w:eastAsia="宋体"/>
      <w:sz w:val="24"/>
    </w:rPr>
  </w:style>
  <w:style w:type="character" w:customStyle="1" w:styleId="126">
    <w:name w:val="ih151"/>
    <w:qFormat/>
    <w:uiPriority w:val="0"/>
    <w:rPr>
      <w:color w:val="666666"/>
      <w:sz w:val="18"/>
      <w:u w:val="none"/>
    </w:rPr>
  </w:style>
  <w:style w:type="character" w:customStyle="1" w:styleId="127">
    <w:name w:val="style13"/>
    <w:qFormat/>
    <w:uiPriority w:val="0"/>
    <w:rPr>
      <w:sz w:val="18"/>
    </w:rPr>
  </w:style>
  <w:style w:type="character" w:customStyle="1" w:styleId="128">
    <w:name w:val="纯文本 字符"/>
    <w:basedOn w:val="64"/>
    <w:link w:val="32"/>
    <w:qFormat/>
    <w:uiPriority w:val="99"/>
    <w:rPr>
      <w:rFonts w:ascii="宋体" w:hAnsi="Courier New" w:cs="Courier New"/>
      <w:kern w:val="2"/>
      <w:sz w:val="21"/>
      <w:szCs w:val="21"/>
    </w:rPr>
  </w:style>
  <w:style w:type="character" w:customStyle="1" w:styleId="129">
    <w:name w:val="标题 6 字符"/>
    <w:basedOn w:val="64"/>
    <w:link w:val="10"/>
    <w:qFormat/>
    <w:uiPriority w:val="0"/>
    <w:rPr>
      <w:rFonts w:ascii="Arial" w:hAnsi="Arial" w:eastAsia="黑体" w:cs="Times New Roman"/>
      <w:b/>
      <w:bCs/>
      <w:sz w:val="24"/>
      <w:szCs w:val="24"/>
    </w:rPr>
  </w:style>
  <w:style w:type="character" w:customStyle="1" w:styleId="130">
    <w:name w:val="style131"/>
    <w:qFormat/>
    <w:uiPriority w:val="0"/>
    <w:rPr>
      <w:sz w:val="18"/>
    </w:rPr>
  </w:style>
  <w:style w:type="character" w:customStyle="1" w:styleId="131">
    <w:name w:val="Char Char25"/>
    <w:qFormat/>
    <w:uiPriority w:val="0"/>
    <w:rPr>
      <w:rFonts w:ascii="Arial" w:hAnsi="Arial" w:eastAsia="黑体"/>
      <w:b/>
      <w:kern w:val="2"/>
      <w:sz w:val="28"/>
    </w:rPr>
  </w:style>
  <w:style w:type="character" w:customStyle="1" w:styleId="132">
    <w:name w:val="不明显强调1"/>
    <w:basedOn w:val="64"/>
    <w:qFormat/>
    <w:uiPriority w:val="0"/>
    <w:rPr>
      <w:i/>
    </w:rPr>
  </w:style>
  <w:style w:type="character" w:customStyle="1" w:styleId="133">
    <w:name w:val="标准文本 Char Char"/>
    <w:qFormat/>
    <w:uiPriority w:val="0"/>
    <w:rPr>
      <w:rFonts w:eastAsia="宋体"/>
      <w:kern w:val="2"/>
      <w:sz w:val="24"/>
      <w:lang w:val="en-US" w:eastAsia="zh-CN"/>
    </w:rPr>
  </w:style>
  <w:style w:type="character" w:customStyle="1" w:styleId="134">
    <w:name w:val="Comment Subject Char1"/>
    <w:basedOn w:val="135"/>
    <w:qFormat/>
    <w:uiPriority w:val="0"/>
    <w:rPr>
      <w:rFonts w:ascii="Times New Roman" w:hAnsi="Times New Roman" w:eastAsia="宋体" w:cs="Times New Roman"/>
      <w:b/>
      <w:bCs/>
      <w:kern w:val="2"/>
      <w:sz w:val="21"/>
      <w:szCs w:val="20"/>
    </w:rPr>
  </w:style>
  <w:style w:type="character" w:customStyle="1" w:styleId="135">
    <w:name w:val="批注文字 字符"/>
    <w:basedOn w:val="64"/>
    <w:link w:val="21"/>
    <w:qFormat/>
    <w:uiPriority w:val="99"/>
    <w:rPr>
      <w:rFonts w:ascii="Times New Roman" w:hAnsi="Times New Roman" w:eastAsia="宋体" w:cs="Times New Roman"/>
      <w:sz w:val="20"/>
      <w:szCs w:val="20"/>
    </w:rPr>
  </w:style>
  <w:style w:type="character" w:customStyle="1" w:styleId="136">
    <w:name w:val="normalfont1"/>
    <w:qFormat/>
    <w:uiPriority w:val="0"/>
    <w:rPr>
      <w:rFonts w:ascii="??" w:hAnsi="??"/>
      <w:sz w:val="18"/>
      <w:u w:val="none"/>
    </w:rPr>
  </w:style>
  <w:style w:type="character" w:customStyle="1" w:styleId="137">
    <w:name w:val="小四 段落 宋体 Char Char Char Char Char Char Char Char"/>
    <w:qFormat/>
    <w:uiPriority w:val="0"/>
    <w:rPr>
      <w:rFonts w:eastAsia="宋体"/>
      <w:kern w:val="2"/>
      <w:sz w:val="24"/>
      <w:lang w:val="en-US" w:eastAsia="zh-CN"/>
    </w:rPr>
  </w:style>
  <w:style w:type="character" w:customStyle="1" w:styleId="138">
    <w:name w:val="签名 字符"/>
    <w:basedOn w:val="64"/>
    <w:link w:val="41"/>
    <w:qFormat/>
    <w:uiPriority w:val="0"/>
    <w:rPr>
      <w:rFonts w:ascii="Times New Roman" w:hAnsi="Times New Roman" w:eastAsia="仿宋_GB2312" w:cs="Times New Roman"/>
      <w:kern w:val="0"/>
      <w:sz w:val="20"/>
      <w:szCs w:val="20"/>
    </w:rPr>
  </w:style>
  <w:style w:type="character" w:customStyle="1" w:styleId="139">
    <w:name w:val="标题 Char1"/>
    <w:qFormat/>
    <w:uiPriority w:val="0"/>
    <w:rPr>
      <w:rFonts w:ascii="Cambria" w:eastAsia="宋体"/>
      <w:b/>
      <w:sz w:val="32"/>
    </w:rPr>
  </w:style>
  <w:style w:type="character" w:customStyle="1" w:styleId="140">
    <w:name w:val="脚注文本 字符"/>
    <w:basedOn w:val="64"/>
    <w:link w:val="47"/>
    <w:qFormat/>
    <w:uiPriority w:val="0"/>
    <w:rPr>
      <w:rFonts w:ascii="Times New Roman" w:hAnsi="Times New Roman" w:eastAsia="宋体" w:cs="Times New Roman"/>
      <w:sz w:val="18"/>
      <w:szCs w:val="18"/>
    </w:rPr>
  </w:style>
  <w:style w:type="character" w:customStyle="1" w:styleId="141">
    <w:name w:val="页眉 字符"/>
    <w:basedOn w:val="64"/>
    <w:link w:val="40"/>
    <w:qFormat/>
    <w:uiPriority w:val="0"/>
    <w:rPr>
      <w:rFonts w:cs="Times New Roman"/>
      <w:sz w:val="18"/>
      <w:szCs w:val="18"/>
    </w:rPr>
  </w:style>
  <w:style w:type="character" w:customStyle="1" w:styleId="142">
    <w:name w:val="Quote Char Char"/>
    <w:qFormat/>
    <w:uiPriority w:val="0"/>
    <w:rPr>
      <w:rFonts w:ascii="Calibri" w:hAnsi="Calibri"/>
      <w:i/>
      <w:sz w:val="22"/>
      <w:lang w:eastAsia="en-US"/>
    </w:rPr>
  </w:style>
  <w:style w:type="character" w:customStyle="1" w:styleId="143">
    <w:name w:val="content_lineheight1"/>
    <w:basedOn w:val="64"/>
    <w:qFormat/>
    <w:uiPriority w:val="0"/>
    <w:rPr>
      <w:rFonts w:cs="Times New Roman"/>
    </w:rPr>
  </w:style>
  <w:style w:type="character" w:customStyle="1" w:styleId="144">
    <w:name w:val="标题 7 字符"/>
    <w:basedOn w:val="64"/>
    <w:link w:val="11"/>
    <w:qFormat/>
    <w:uiPriority w:val="0"/>
    <w:rPr>
      <w:rFonts w:ascii="Times New Roman" w:hAnsi="Times New Roman" w:eastAsia="宋体" w:cs="Times New Roman"/>
      <w:b/>
      <w:bCs/>
      <w:sz w:val="24"/>
      <w:szCs w:val="24"/>
    </w:rPr>
  </w:style>
  <w:style w:type="character" w:customStyle="1" w:styleId="145">
    <w:name w:val="Title Char1"/>
    <w:basedOn w:val="64"/>
    <w:qFormat/>
    <w:uiPriority w:val="0"/>
    <w:rPr>
      <w:rFonts w:ascii="Cambria" w:hAnsi="Cambria" w:cs="Times New Roman"/>
      <w:b/>
      <w:bCs/>
      <w:kern w:val="2"/>
      <w:sz w:val="32"/>
      <w:szCs w:val="32"/>
    </w:rPr>
  </w:style>
  <w:style w:type="character" w:customStyle="1" w:styleId="146">
    <w:name w:val="正文 + 宋体 Char"/>
    <w:qFormat/>
    <w:uiPriority w:val="0"/>
    <w:rPr>
      <w:rFonts w:eastAsia="宋体"/>
      <w:kern w:val="2"/>
      <w:sz w:val="24"/>
      <w:lang w:val="en-US" w:eastAsia="zh-CN"/>
    </w:rPr>
  </w:style>
  <w:style w:type="character" w:customStyle="1" w:styleId="147">
    <w:name w:val="日期 字符"/>
    <w:basedOn w:val="64"/>
    <w:link w:val="35"/>
    <w:qFormat/>
    <w:uiPriority w:val="0"/>
    <w:rPr>
      <w:rFonts w:ascii="Times New Roman" w:hAnsi="Times New Roman" w:eastAsia="宋体" w:cs="Times New Roman"/>
      <w:sz w:val="20"/>
      <w:szCs w:val="20"/>
    </w:rPr>
  </w:style>
  <w:style w:type="character" w:customStyle="1" w:styleId="148">
    <w:name w:val="特点 Char1"/>
    <w:qFormat/>
    <w:uiPriority w:val="0"/>
    <w:rPr>
      <w:rFonts w:eastAsia="宋体"/>
      <w:kern w:val="2"/>
      <w:sz w:val="21"/>
      <w:lang w:val="en-US" w:eastAsia="zh-CN"/>
    </w:rPr>
  </w:style>
  <w:style w:type="character" w:customStyle="1" w:styleId="149">
    <w:name w:val="表格抬头 Char Char"/>
    <w:link w:val="150"/>
    <w:qFormat/>
    <w:uiPriority w:val="0"/>
    <w:rPr>
      <w:rFonts w:ascii="黑体" w:eastAsia="黑体"/>
      <w:b/>
    </w:rPr>
  </w:style>
  <w:style w:type="paragraph" w:customStyle="1" w:styleId="150">
    <w:name w:val="表格抬头"/>
    <w:basedOn w:val="1"/>
    <w:link w:val="149"/>
    <w:qFormat/>
    <w:uiPriority w:val="0"/>
    <w:pPr>
      <w:jc w:val="center"/>
    </w:pPr>
    <w:rPr>
      <w:rFonts w:ascii="黑体" w:hAnsi="Calibri" w:eastAsia="黑体"/>
      <w:b/>
      <w:kern w:val="0"/>
      <w:sz w:val="20"/>
    </w:rPr>
  </w:style>
  <w:style w:type="character" w:customStyle="1" w:styleId="151">
    <w:name w:val="批注主题 字符"/>
    <w:basedOn w:val="135"/>
    <w:link w:val="60"/>
    <w:qFormat/>
    <w:uiPriority w:val="0"/>
    <w:rPr>
      <w:rFonts w:ascii="Times New Roman" w:hAnsi="Times New Roman" w:eastAsia="宋体" w:cs="Times New Roman"/>
      <w:b/>
      <w:bCs/>
      <w:sz w:val="20"/>
      <w:szCs w:val="20"/>
    </w:rPr>
  </w:style>
  <w:style w:type="character" w:customStyle="1" w:styleId="152">
    <w:name w:val="HTML Preformatted Char"/>
    <w:qFormat/>
    <w:uiPriority w:val="0"/>
    <w:rPr>
      <w:rFonts w:ascii="黑体" w:hAnsi="Courier New" w:eastAsia="黑体"/>
    </w:rPr>
  </w:style>
  <w:style w:type="character" w:customStyle="1" w:styleId="153">
    <w:name w:val="h Char Char"/>
    <w:qFormat/>
    <w:uiPriority w:val="0"/>
    <w:rPr>
      <w:rFonts w:eastAsia="宋体"/>
      <w:kern w:val="2"/>
      <w:sz w:val="18"/>
      <w:lang w:val="en-US" w:eastAsia="zh-CN"/>
    </w:rPr>
  </w:style>
  <w:style w:type="character" w:customStyle="1" w:styleId="154">
    <w:name w:val="subtitle1"/>
    <w:qFormat/>
    <w:uiPriority w:val="0"/>
    <w:rPr>
      <w:rFonts w:ascii="Georgia" w:hAnsi="Georgia"/>
      <w:b/>
      <w:color w:val="666666"/>
      <w:sz w:val="18"/>
    </w:rPr>
  </w:style>
  <w:style w:type="character" w:customStyle="1" w:styleId="155">
    <w:name w:val="样式 非加粗"/>
    <w:qFormat/>
    <w:uiPriority w:val="0"/>
    <w:rPr>
      <w:rFonts w:eastAsia="宋体"/>
      <w:sz w:val="28"/>
    </w:rPr>
  </w:style>
  <w:style w:type="character" w:customStyle="1" w:styleId="156">
    <w:name w:val="小四 段落 宋体 Char Char Char Char Char"/>
    <w:link w:val="157"/>
    <w:qFormat/>
    <w:uiPriority w:val="0"/>
    <w:rPr>
      <w:rFonts w:eastAsia="宋体"/>
      <w:kern w:val="2"/>
      <w:sz w:val="24"/>
      <w:lang w:val="en-US" w:eastAsia="zh-CN"/>
    </w:rPr>
  </w:style>
  <w:style w:type="paragraph" w:customStyle="1" w:styleId="157">
    <w:name w:val="小四 段落 宋体"/>
    <w:basedOn w:val="18"/>
    <w:link w:val="156"/>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8">
    <w:name w:val="标题 8 字符"/>
    <w:basedOn w:val="64"/>
    <w:link w:val="12"/>
    <w:qFormat/>
    <w:uiPriority w:val="0"/>
    <w:rPr>
      <w:rFonts w:ascii="Arial" w:hAnsi="Arial" w:eastAsia="黑体" w:cs="Times New Roman"/>
      <w:sz w:val="24"/>
      <w:szCs w:val="24"/>
    </w:rPr>
  </w:style>
  <w:style w:type="character" w:customStyle="1" w:styleId="159">
    <w:name w:val="Document Map Char"/>
    <w:qFormat/>
    <w:uiPriority w:val="0"/>
    <w:rPr>
      <w:shd w:val="clear" w:color="auto" w:fill="000080"/>
    </w:rPr>
  </w:style>
  <w:style w:type="character" w:customStyle="1" w:styleId="160">
    <w:name w:val="para_small"/>
    <w:basedOn w:val="64"/>
    <w:qFormat/>
    <w:uiPriority w:val="0"/>
    <w:rPr>
      <w:rFonts w:cs="Times New Roman"/>
    </w:rPr>
  </w:style>
  <w:style w:type="character" w:customStyle="1" w:styleId="161">
    <w:name w:val="2nd level Char"/>
    <w:qFormat/>
    <w:uiPriority w:val="0"/>
    <w:rPr>
      <w:rFonts w:ascii="Arial" w:hAnsi="Arial" w:eastAsia="黑体"/>
      <w:b/>
      <w:kern w:val="2"/>
      <w:sz w:val="32"/>
      <w:lang w:val="en-US" w:eastAsia="zh-CN"/>
    </w:rPr>
  </w:style>
  <w:style w:type="character" w:customStyle="1" w:styleId="162">
    <w:name w:val="小四 段落 宋体 Char Char Char Char1"/>
    <w:qFormat/>
    <w:uiPriority w:val="0"/>
    <w:rPr>
      <w:rFonts w:eastAsia="宋体"/>
      <w:kern w:val="2"/>
      <w:sz w:val="24"/>
      <w:lang w:val="en-US" w:eastAsia="zh-CN"/>
    </w:rPr>
  </w:style>
  <w:style w:type="character" w:customStyle="1" w:styleId="163">
    <w:name w:val="Body Text Indent 2 Char1"/>
    <w:basedOn w:val="64"/>
    <w:qFormat/>
    <w:uiPriority w:val="0"/>
    <w:rPr>
      <w:rFonts w:ascii="Times New Roman" w:hAnsi="Times New Roman"/>
      <w:kern w:val="2"/>
      <w:sz w:val="21"/>
    </w:rPr>
  </w:style>
  <w:style w:type="character" w:customStyle="1" w:styleId="164">
    <w:name w:val="标题 9 字符"/>
    <w:basedOn w:val="64"/>
    <w:link w:val="13"/>
    <w:qFormat/>
    <w:uiPriority w:val="0"/>
    <w:rPr>
      <w:rFonts w:ascii="Arial" w:hAnsi="Arial" w:eastAsia="黑体" w:cs="Times New Roman"/>
      <w:sz w:val="21"/>
      <w:szCs w:val="21"/>
    </w:rPr>
  </w:style>
  <w:style w:type="character" w:customStyle="1" w:styleId="165">
    <w:name w:val="明显强调1"/>
    <w:basedOn w:val="64"/>
    <w:qFormat/>
    <w:uiPriority w:val="0"/>
    <w:rPr>
      <w:b/>
    </w:rPr>
  </w:style>
  <w:style w:type="character" w:customStyle="1" w:styleId="166">
    <w:name w:val="标题 2 字符"/>
    <w:basedOn w:val="64"/>
    <w:link w:val="5"/>
    <w:qFormat/>
    <w:uiPriority w:val="0"/>
    <w:rPr>
      <w:rFonts w:ascii="宋体" w:hAnsi="宋体" w:eastAsia="宋体" w:cs="Times New Roman"/>
      <w:b/>
      <w:sz w:val="24"/>
      <w:szCs w:val="24"/>
    </w:rPr>
  </w:style>
  <w:style w:type="character" w:customStyle="1" w:styleId="167">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8">
    <w:name w:val="Quote Char2"/>
    <w:basedOn w:val="64"/>
    <w:qFormat/>
    <w:uiPriority w:val="0"/>
    <w:rPr>
      <w:rFonts w:ascii="Times New Roman" w:hAnsi="Times New Roman" w:eastAsia="宋体" w:cs="Times New Roman"/>
      <w:i/>
      <w:iCs/>
      <w:color w:val="000000"/>
      <w:sz w:val="20"/>
      <w:szCs w:val="20"/>
    </w:rPr>
  </w:style>
  <w:style w:type="character" w:customStyle="1" w:styleId="169">
    <w:name w:val="小四 段落 宋体 Char Char Char1"/>
    <w:qFormat/>
    <w:uiPriority w:val="0"/>
    <w:rPr>
      <w:rFonts w:ascii="宋体" w:hAnsi="宋体" w:eastAsia="宋体"/>
      <w:kern w:val="2"/>
      <w:sz w:val="24"/>
      <w:lang w:val="en-US" w:eastAsia="zh-CN"/>
    </w:rPr>
  </w:style>
  <w:style w:type="character" w:customStyle="1" w:styleId="170">
    <w:name w:val="正文文本缩进 2 字符"/>
    <w:basedOn w:val="64"/>
    <w:link w:val="36"/>
    <w:qFormat/>
    <w:uiPriority w:val="0"/>
    <w:rPr>
      <w:rFonts w:ascii="Times New Roman" w:hAnsi="Times New Roman" w:eastAsia="宋体" w:cs="Times New Roman"/>
      <w:sz w:val="20"/>
      <w:szCs w:val="20"/>
    </w:rPr>
  </w:style>
  <w:style w:type="character" w:customStyle="1" w:styleId="171">
    <w:name w:val="Quote Char1"/>
    <w:basedOn w:val="64"/>
    <w:link w:val="172"/>
    <w:qFormat/>
    <w:uiPriority w:val="0"/>
    <w:rPr>
      <w:rFonts w:ascii="Times New Roman" w:hAnsi="Times New Roman"/>
      <w:i/>
      <w:iCs/>
      <w:color w:val="000000"/>
      <w:kern w:val="2"/>
      <w:sz w:val="21"/>
    </w:rPr>
  </w:style>
  <w:style w:type="paragraph" w:customStyle="1" w:styleId="172">
    <w:name w:val="引用1"/>
    <w:basedOn w:val="1"/>
    <w:next w:val="1"/>
    <w:link w:val="171"/>
    <w:qFormat/>
    <w:uiPriority w:val="0"/>
    <w:pPr>
      <w:widowControl/>
      <w:spacing w:before="200" w:line="276" w:lineRule="auto"/>
      <w:ind w:left="360" w:right="360"/>
      <w:jc w:val="left"/>
    </w:pPr>
    <w:rPr>
      <w:i/>
      <w:iCs/>
      <w:color w:val="000000"/>
      <w:sz w:val="20"/>
    </w:rPr>
  </w:style>
  <w:style w:type="character" w:customStyle="1" w:styleId="173">
    <w:name w:val="文档结构图 Char"/>
    <w:basedOn w:val="64"/>
    <w:qFormat/>
    <w:uiPriority w:val="0"/>
    <w:rPr>
      <w:rFonts w:ascii="宋体" w:hAnsi="Times New Roman" w:eastAsia="宋体" w:cs="Times New Roman"/>
      <w:sz w:val="18"/>
      <w:szCs w:val="18"/>
    </w:rPr>
  </w:style>
  <w:style w:type="character" w:customStyle="1" w:styleId="174">
    <w:name w:val="HTML 预设格式 字符"/>
    <w:basedOn w:val="64"/>
    <w:link w:val="56"/>
    <w:qFormat/>
    <w:uiPriority w:val="0"/>
    <w:rPr>
      <w:rFonts w:ascii="Courier New" w:hAnsi="Courier New" w:cs="Courier New"/>
      <w:kern w:val="2"/>
    </w:rPr>
  </w:style>
  <w:style w:type="character" w:customStyle="1" w:styleId="175">
    <w:name w:val="标准文本 Char Char Char"/>
    <w:qFormat/>
    <w:uiPriority w:val="0"/>
    <w:rPr>
      <w:rFonts w:eastAsia="宋体"/>
      <w:kern w:val="2"/>
      <w:sz w:val="24"/>
      <w:lang w:val="en-US" w:eastAsia="zh-CN"/>
    </w:rPr>
  </w:style>
  <w:style w:type="character" w:customStyle="1" w:styleId="176">
    <w:name w:val="正文文本缩进 字符"/>
    <w:basedOn w:val="64"/>
    <w:link w:val="25"/>
    <w:qFormat/>
    <w:uiPriority w:val="0"/>
    <w:rPr>
      <w:rFonts w:ascii="Times New Roman" w:hAnsi="Times New Roman"/>
      <w:kern w:val="2"/>
      <w:sz w:val="21"/>
    </w:rPr>
  </w:style>
  <w:style w:type="character" w:customStyle="1" w:styleId="177">
    <w:name w:val="标题 字符"/>
    <w:basedOn w:val="64"/>
    <w:link w:val="59"/>
    <w:qFormat/>
    <w:uiPriority w:val="0"/>
    <w:rPr>
      <w:rFonts w:ascii="Cambria" w:hAnsi="Cambria" w:eastAsia="宋体" w:cs="Times New Roman"/>
      <w:b/>
      <w:bCs/>
      <w:sz w:val="32"/>
      <w:szCs w:val="32"/>
    </w:rPr>
  </w:style>
  <w:style w:type="character" w:customStyle="1" w:styleId="178">
    <w:name w:val="纯文本 Char Char"/>
    <w:qFormat/>
    <w:uiPriority w:val="0"/>
    <w:rPr>
      <w:rFonts w:ascii="宋体" w:hAnsi="Courier New" w:eastAsia="宋体"/>
      <w:kern w:val="2"/>
      <w:sz w:val="21"/>
      <w:lang w:val="en-US" w:eastAsia="zh-CN"/>
    </w:rPr>
  </w:style>
  <w:style w:type="character" w:customStyle="1" w:styleId="179">
    <w:name w:val="case31"/>
    <w:qFormat/>
    <w:uiPriority w:val="0"/>
    <w:rPr>
      <w:sz w:val="21"/>
    </w:rPr>
  </w:style>
  <w:style w:type="character" w:customStyle="1" w:styleId="180">
    <w:name w:val="正文文本 2 字符"/>
    <w:basedOn w:val="64"/>
    <w:link w:val="55"/>
    <w:qFormat/>
    <w:uiPriority w:val="0"/>
    <w:rPr>
      <w:rFonts w:ascii="楷体_GB2312" w:hAnsi="Times New Roman" w:eastAsia="楷体_GB2312" w:cs="Times New Roman"/>
      <w:sz w:val="20"/>
      <w:szCs w:val="20"/>
    </w:rPr>
  </w:style>
  <w:style w:type="character" w:customStyle="1" w:styleId="181">
    <w:name w:val="标题 3 Char Char"/>
    <w:qFormat/>
    <w:uiPriority w:val="0"/>
    <w:rPr>
      <w:rFonts w:eastAsia="仿宋_GB2312"/>
      <w:b/>
      <w:kern w:val="2"/>
      <w:sz w:val="32"/>
      <w:lang w:val="en-US" w:eastAsia="zh-CN"/>
    </w:rPr>
  </w:style>
  <w:style w:type="character" w:customStyle="1" w:styleId="182">
    <w:name w:val="正文缩进 Char1"/>
    <w:link w:val="183"/>
    <w:qFormat/>
    <w:uiPriority w:val="0"/>
    <w:rPr>
      <w:rFonts w:ascii="Times New Roman" w:hAnsi="Times New Roman" w:eastAsia="宋体"/>
      <w:kern w:val="0"/>
      <w:sz w:val="20"/>
    </w:rPr>
  </w:style>
  <w:style w:type="paragraph" w:customStyle="1" w:styleId="183">
    <w:name w:val="正文缩进1"/>
    <w:basedOn w:val="1"/>
    <w:link w:val="182"/>
    <w:qFormat/>
    <w:uiPriority w:val="0"/>
    <w:pPr>
      <w:ind w:firstLine="420"/>
    </w:pPr>
    <w:rPr>
      <w:kern w:val="0"/>
      <w:sz w:val="20"/>
    </w:rPr>
  </w:style>
  <w:style w:type="character" w:customStyle="1" w:styleId="184">
    <w:name w:val="新图表正文 Char Char"/>
    <w:link w:val="185"/>
    <w:qFormat/>
    <w:uiPriority w:val="0"/>
    <w:rPr>
      <w:rFonts w:ascii="宋体" w:hAnsi="宋体"/>
      <w:kern w:val="2"/>
      <w:sz w:val="18"/>
      <w:szCs w:val="21"/>
      <w:lang w:val="en-US" w:eastAsia="zh-CN" w:bidi="ar-SA"/>
    </w:rPr>
  </w:style>
  <w:style w:type="paragraph" w:customStyle="1" w:styleId="185">
    <w:name w:val="新图表正文"/>
    <w:link w:val="184"/>
    <w:qFormat/>
    <w:uiPriority w:val="0"/>
    <w:pPr>
      <w:jc w:val="both"/>
    </w:pPr>
    <w:rPr>
      <w:rFonts w:ascii="宋体" w:hAnsi="宋体" w:eastAsia="宋体" w:cs="Times New Roman"/>
      <w:kern w:val="2"/>
      <w:sz w:val="18"/>
      <w:szCs w:val="21"/>
      <w:lang w:val="en-US" w:eastAsia="zh-CN" w:bidi="ar-SA"/>
    </w:rPr>
  </w:style>
  <w:style w:type="character" w:customStyle="1" w:styleId="186">
    <w:name w:val="样式 首行缩进:  2 字符 Char Char Char"/>
    <w:qFormat/>
    <w:uiPriority w:val="0"/>
    <w:rPr>
      <w:rFonts w:eastAsia="宋体"/>
      <w:kern w:val="2"/>
      <w:sz w:val="24"/>
      <w:lang w:val="en-US" w:eastAsia="zh-CN"/>
    </w:rPr>
  </w:style>
  <w:style w:type="character" w:customStyle="1" w:styleId="187">
    <w:name w:val="Intense Quote Char1"/>
    <w:basedOn w:val="64"/>
    <w:link w:val="188"/>
    <w:qFormat/>
    <w:uiPriority w:val="0"/>
    <w:rPr>
      <w:rFonts w:ascii="Times New Roman" w:hAnsi="Times New Roman"/>
      <w:b/>
      <w:bCs/>
      <w:i/>
      <w:iCs/>
      <w:color w:val="4F81BD"/>
      <w:kern w:val="2"/>
      <w:sz w:val="21"/>
    </w:rPr>
  </w:style>
  <w:style w:type="paragraph" w:customStyle="1" w:styleId="188">
    <w:name w:val="明显引用1"/>
    <w:basedOn w:val="1"/>
    <w:next w:val="1"/>
    <w:link w:val="187"/>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9">
    <w:name w:val="Char Char20"/>
    <w:qFormat/>
    <w:uiPriority w:val="0"/>
    <w:rPr>
      <w:rFonts w:ascii="Arial" w:hAnsi="Arial" w:eastAsia="黑体"/>
      <w:kern w:val="2"/>
      <w:sz w:val="21"/>
    </w:rPr>
  </w:style>
  <w:style w:type="character" w:customStyle="1" w:styleId="190">
    <w:name w:val="No Spacing Char Char"/>
    <w:link w:val="191"/>
    <w:qFormat/>
    <w:uiPriority w:val="0"/>
    <w:rPr>
      <w:rFonts w:eastAsia="微软雅黑"/>
      <w:kern w:val="2"/>
      <w:sz w:val="24"/>
      <w:szCs w:val="22"/>
      <w:lang w:val="en-US" w:eastAsia="zh-CN" w:bidi="ar-SA"/>
    </w:rPr>
  </w:style>
  <w:style w:type="paragraph" w:customStyle="1" w:styleId="191">
    <w:name w:val="无间隔2"/>
    <w:link w:val="190"/>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2">
    <w:name w:val="小四 段落 宋体 Char Char Char Char Char Char"/>
    <w:qFormat/>
    <w:uiPriority w:val="0"/>
    <w:rPr>
      <w:rFonts w:eastAsia="宋体"/>
      <w:kern w:val="2"/>
      <w:sz w:val="24"/>
      <w:lang w:val="en-US" w:eastAsia="zh-CN"/>
    </w:rPr>
  </w:style>
  <w:style w:type="character" w:customStyle="1" w:styleId="193">
    <w:name w:val="3zw"/>
    <w:basedOn w:val="64"/>
    <w:qFormat/>
    <w:uiPriority w:val="0"/>
    <w:rPr>
      <w:rFonts w:cs="Times New Roman"/>
    </w:rPr>
  </w:style>
  <w:style w:type="character" w:customStyle="1" w:styleId="194">
    <w:name w:val="Intense Quote Char Char"/>
    <w:qFormat/>
    <w:uiPriority w:val="0"/>
    <w:rPr>
      <w:rFonts w:ascii="Calibri" w:hAnsi="Calibri"/>
      <w:b/>
      <w:i/>
      <w:sz w:val="22"/>
      <w:lang w:eastAsia="en-US"/>
    </w:rPr>
  </w:style>
  <w:style w:type="character" w:customStyle="1" w:styleId="195">
    <w:name w:val="Body Text Indent 3 Char"/>
    <w:qFormat/>
    <w:uiPriority w:val="0"/>
    <w:rPr>
      <w:rFonts w:ascii="Arial" w:hAnsi="Arial" w:eastAsia="仿宋_GB2312"/>
      <w:color w:val="FFFF00"/>
      <w:sz w:val="32"/>
    </w:rPr>
  </w:style>
  <w:style w:type="character" w:customStyle="1" w:styleId="196">
    <w:name w:val="A2"/>
    <w:qFormat/>
    <w:uiPriority w:val="0"/>
    <w:rPr>
      <w:color w:val="000000"/>
      <w:sz w:val="18"/>
    </w:rPr>
  </w:style>
  <w:style w:type="character" w:customStyle="1" w:styleId="197">
    <w:name w:val="标题 1 字符"/>
    <w:basedOn w:val="64"/>
    <w:link w:val="4"/>
    <w:qFormat/>
    <w:uiPriority w:val="0"/>
    <w:rPr>
      <w:rFonts w:ascii="黑体" w:hAnsi="Times New Roman" w:eastAsia="黑体" w:cs="Times New Roman"/>
      <w:b/>
      <w:kern w:val="44"/>
      <w:sz w:val="28"/>
      <w:szCs w:val="28"/>
    </w:rPr>
  </w:style>
  <w:style w:type="character" w:customStyle="1" w:styleId="198">
    <w:name w:val="明显参考1"/>
    <w:basedOn w:val="64"/>
    <w:qFormat/>
    <w:uiPriority w:val="0"/>
    <w:rPr>
      <w:smallCaps/>
      <w:spacing w:val="5"/>
      <w:u w:val="single"/>
    </w:rPr>
  </w:style>
  <w:style w:type="character" w:customStyle="1" w:styleId="199">
    <w:name w:val="称呼 字符"/>
    <w:basedOn w:val="64"/>
    <w:link w:val="23"/>
    <w:qFormat/>
    <w:uiPriority w:val="0"/>
    <w:rPr>
      <w:rFonts w:ascii="仿宋_GB2312" w:hAnsi="Times New Roman" w:eastAsia="仿宋_GB2312" w:cs="Times New Roman"/>
      <w:sz w:val="20"/>
      <w:szCs w:val="20"/>
    </w:rPr>
  </w:style>
  <w:style w:type="character" w:customStyle="1" w:styleId="200">
    <w:name w:val="111111 Char Char"/>
    <w:link w:val="201"/>
    <w:qFormat/>
    <w:uiPriority w:val="0"/>
    <w:rPr>
      <w:rFonts w:ascii="宋体" w:hAnsi="宋体" w:eastAsia="黑体"/>
      <w:b/>
      <w:sz w:val="21"/>
    </w:rPr>
  </w:style>
  <w:style w:type="paragraph" w:customStyle="1" w:styleId="201">
    <w:name w:val="111111"/>
    <w:basedOn w:val="1"/>
    <w:link w:val="200"/>
    <w:qFormat/>
    <w:uiPriority w:val="0"/>
    <w:pPr>
      <w:spacing w:before="120" w:after="120"/>
      <w:jc w:val="center"/>
    </w:pPr>
    <w:rPr>
      <w:rFonts w:ascii="宋体" w:hAnsi="宋体" w:eastAsia="黑体"/>
      <w:b/>
      <w:kern w:val="0"/>
    </w:rPr>
  </w:style>
  <w:style w:type="character" w:customStyle="1" w:styleId="202">
    <w:name w:val="小四 段落 宋体 Char1"/>
    <w:qFormat/>
    <w:uiPriority w:val="0"/>
    <w:rPr>
      <w:rFonts w:eastAsia="宋体"/>
      <w:kern w:val="2"/>
      <w:sz w:val="24"/>
      <w:lang w:val="en-US" w:eastAsia="zh-CN"/>
    </w:rPr>
  </w:style>
  <w:style w:type="character" w:customStyle="1" w:styleId="203">
    <w:name w:val="文档结构图 字符"/>
    <w:basedOn w:val="64"/>
    <w:link w:val="20"/>
    <w:qFormat/>
    <w:uiPriority w:val="0"/>
    <w:rPr>
      <w:rFonts w:ascii="Times New Roman" w:hAnsi="Times New Roman"/>
      <w:kern w:val="2"/>
      <w:sz w:val="16"/>
      <w:szCs w:val="0"/>
    </w:rPr>
  </w:style>
  <w:style w:type="character" w:customStyle="1" w:styleId="204">
    <w:name w:val="title_emph1"/>
    <w:qFormat/>
    <w:uiPriority w:val="0"/>
    <w:rPr>
      <w:rFonts w:ascii="Arial"/>
      <w:b/>
      <w:sz w:val="18"/>
    </w:rPr>
  </w:style>
  <w:style w:type="character" w:customStyle="1" w:styleId="205">
    <w:name w:val="页脚 字符"/>
    <w:basedOn w:val="64"/>
    <w:link w:val="39"/>
    <w:qFormat/>
    <w:uiPriority w:val="0"/>
    <w:rPr>
      <w:rFonts w:cs="Times New Roman"/>
      <w:sz w:val="18"/>
      <w:szCs w:val="18"/>
    </w:rPr>
  </w:style>
  <w:style w:type="character" w:customStyle="1" w:styleId="206">
    <w:name w:val="书籍标题1"/>
    <w:basedOn w:val="64"/>
    <w:qFormat/>
    <w:uiPriority w:val="0"/>
    <w:rPr>
      <w:i/>
      <w:smallCaps/>
      <w:spacing w:val="5"/>
    </w:rPr>
  </w:style>
  <w:style w:type="character" w:customStyle="1" w:styleId="207">
    <w:name w:val="不明显参考1"/>
    <w:basedOn w:val="64"/>
    <w:qFormat/>
    <w:uiPriority w:val="0"/>
    <w:rPr>
      <w:smallCaps/>
    </w:rPr>
  </w:style>
  <w:style w:type="character" w:customStyle="1" w:styleId="208">
    <w:name w:val="样式 首行缩进:  2 字符 Char Char"/>
    <w:link w:val="209"/>
    <w:qFormat/>
    <w:uiPriority w:val="0"/>
    <w:rPr>
      <w:sz w:val="24"/>
    </w:rPr>
  </w:style>
  <w:style w:type="paragraph" w:customStyle="1" w:styleId="209">
    <w:name w:val="样式 首行缩进:  2 字符"/>
    <w:basedOn w:val="1"/>
    <w:link w:val="208"/>
    <w:qFormat/>
    <w:uiPriority w:val="0"/>
    <w:pPr>
      <w:spacing w:line="360" w:lineRule="auto"/>
      <w:ind w:firstLine="480" w:firstLineChars="200"/>
    </w:pPr>
    <w:rPr>
      <w:rFonts w:ascii="Calibri" w:hAnsi="Calibri"/>
      <w:kern w:val="0"/>
      <w:sz w:val="24"/>
    </w:rPr>
  </w:style>
  <w:style w:type="character" w:customStyle="1" w:styleId="210">
    <w:name w:val="标题 3 字符"/>
    <w:basedOn w:val="64"/>
    <w:link w:val="6"/>
    <w:qFormat/>
    <w:uiPriority w:val="0"/>
    <w:rPr>
      <w:rFonts w:ascii="宋体" w:hAnsi="宋体" w:eastAsia="宋体"/>
      <w:b/>
      <w:sz w:val="21"/>
      <w:shd w:val="clear" w:color="auto" w:fill="FFFFFF"/>
    </w:rPr>
  </w:style>
  <w:style w:type="character" w:customStyle="1" w:styleId="211">
    <w:name w:val="Char Char22"/>
    <w:qFormat/>
    <w:uiPriority w:val="0"/>
    <w:rPr>
      <w:b/>
      <w:kern w:val="2"/>
      <w:sz w:val="24"/>
    </w:rPr>
  </w:style>
  <w:style w:type="character" w:customStyle="1" w:styleId="212">
    <w:name w:val="批注框文本 字符"/>
    <w:basedOn w:val="64"/>
    <w:link w:val="38"/>
    <w:qFormat/>
    <w:uiPriority w:val="0"/>
    <w:rPr>
      <w:rFonts w:ascii="Times New Roman" w:hAnsi="Times New Roman" w:eastAsia="宋体" w:cs="Times New Roman"/>
      <w:sz w:val="18"/>
      <w:szCs w:val="18"/>
    </w:rPr>
  </w:style>
  <w:style w:type="character" w:customStyle="1" w:styleId="213">
    <w:name w:val="尾注文本 字符"/>
    <w:basedOn w:val="64"/>
    <w:link w:val="37"/>
    <w:qFormat/>
    <w:uiPriority w:val="0"/>
    <w:rPr>
      <w:rFonts w:ascii="Times New Roman" w:hAnsi="Times New Roman" w:eastAsia="宋体" w:cs="Times New Roman"/>
      <w:kern w:val="0"/>
      <w:sz w:val="24"/>
      <w:szCs w:val="24"/>
    </w:rPr>
  </w:style>
  <w:style w:type="character" w:customStyle="1" w:styleId="214">
    <w:name w:val="point_normal1"/>
    <w:qFormat/>
    <w:uiPriority w:val="0"/>
    <w:rPr>
      <w:rFonts w:ascii="Arial" w:hAnsi="Arial"/>
      <w:sz w:val="18"/>
    </w:rPr>
  </w:style>
  <w:style w:type="character" w:customStyle="1" w:styleId="215">
    <w:name w:val="Char Char26"/>
    <w:qFormat/>
    <w:uiPriority w:val="0"/>
    <w:rPr>
      <w:b/>
      <w:kern w:val="2"/>
      <w:sz w:val="32"/>
    </w:rPr>
  </w:style>
  <w:style w:type="character" w:customStyle="1" w:styleId="216">
    <w:name w:val="Char Char24"/>
    <w:qFormat/>
    <w:uiPriority w:val="0"/>
    <w:rPr>
      <w:b/>
      <w:kern w:val="2"/>
      <w:sz w:val="28"/>
    </w:rPr>
  </w:style>
  <w:style w:type="character" w:customStyle="1" w:styleId="217">
    <w:name w:val="concon"/>
    <w:qFormat/>
    <w:uiPriority w:val="0"/>
  </w:style>
  <w:style w:type="paragraph" w:customStyle="1" w:styleId="218">
    <w:name w:val="标准文本"/>
    <w:basedOn w:val="1"/>
    <w:qFormat/>
    <w:uiPriority w:val="0"/>
    <w:pPr>
      <w:spacing w:line="360" w:lineRule="auto"/>
      <w:ind w:firstLine="480" w:firstLineChars="200"/>
    </w:pPr>
    <w:rPr>
      <w:rFonts w:cs="宋体"/>
      <w:sz w:val="24"/>
      <w:szCs w:val="24"/>
    </w:rPr>
  </w:style>
  <w:style w:type="paragraph" w:customStyle="1" w:styleId="219">
    <w:name w:val="Char Char Char Char Char Char Char Char Char Char Char Char Char1"/>
    <w:basedOn w:val="1"/>
    <w:qFormat/>
    <w:uiPriority w:val="0"/>
    <w:pPr>
      <w:widowControl/>
      <w:spacing w:after="160" w:line="240" w:lineRule="exact"/>
      <w:jc w:val="left"/>
    </w:pPr>
    <w:rPr>
      <w:szCs w:val="24"/>
    </w:rPr>
  </w:style>
  <w:style w:type="paragraph" w:customStyle="1" w:styleId="220">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21">
    <w:name w:val="flType"/>
    <w:basedOn w:val="222"/>
    <w:qFormat/>
    <w:uiPriority w:val="0"/>
    <w:pPr>
      <w:spacing w:after="284"/>
    </w:pPr>
    <w:rPr>
      <w:rFonts w:eastAsia="宋体"/>
      <w:b w:val="0"/>
    </w:rPr>
  </w:style>
  <w:style w:type="paragraph" w:customStyle="1" w:styleId="222">
    <w:name w:val="flName"/>
    <w:basedOn w:val="223"/>
    <w:qFormat/>
    <w:uiPriority w:val="0"/>
    <w:pPr>
      <w:spacing w:before="0" w:line="113" w:lineRule="atLeast"/>
    </w:pPr>
  </w:style>
  <w:style w:type="paragraph" w:customStyle="1" w:styleId="223">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4">
    <w:name w:val="华宇段落1 Char"/>
    <w:basedOn w:val="1"/>
    <w:qFormat/>
    <w:uiPriority w:val="0"/>
    <w:pPr>
      <w:spacing w:line="360" w:lineRule="auto"/>
      <w:ind w:firstLine="200" w:firstLineChars="200"/>
    </w:pPr>
    <w:rPr>
      <w:bCs/>
      <w:sz w:val="24"/>
      <w:szCs w:val="24"/>
    </w:rPr>
  </w:style>
  <w:style w:type="paragraph" w:customStyle="1" w:styleId="225">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6">
    <w:name w:val="Char Char Char Char Char Char Char Char Char"/>
    <w:basedOn w:val="1"/>
    <w:qFormat/>
    <w:uiPriority w:val="0"/>
    <w:pPr>
      <w:tabs>
        <w:tab w:val="left" w:pos="360"/>
      </w:tabs>
      <w:ind w:left="200" w:hanging="200" w:hangingChars="200"/>
    </w:pPr>
    <w:rPr>
      <w:sz w:val="24"/>
      <w:szCs w:val="24"/>
    </w:rPr>
  </w:style>
  <w:style w:type="paragraph" w:customStyle="1" w:styleId="227">
    <w:name w:val="greytypebeni"/>
    <w:basedOn w:val="1"/>
    <w:qFormat/>
    <w:uiPriority w:val="0"/>
    <w:pPr>
      <w:widowControl/>
      <w:jc w:val="left"/>
    </w:pPr>
    <w:rPr>
      <w:rFonts w:ascii="宋体" w:hAnsi="宋体" w:cs="宋体"/>
      <w:kern w:val="0"/>
      <w:sz w:val="24"/>
      <w:szCs w:val="24"/>
    </w:rPr>
  </w:style>
  <w:style w:type="paragraph" w:customStyle="1" w:styleId="228">
    <w:name w:val="Char Char1 Char Char Char Char1 Char Char Char Char Char Char"/>
    <w:basedOn w:val="1"/>
    <w:qFormat/>
    <w:uiPriority w:val="0"/>
    <w:rPr>
      <w:rFonts w:ascii="Tahoma" w:hAnsi="Tahoma"/>
      <w:sz w:val="24"/>
    </w:rPr>
  </w:style>
  <w:style w:type="paragraph" w:customStyle="1" w:styleId="229">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30">
    <w:name w:val="Char Char1"/>
    <w:basedOn w:val="1"/>
    <w:qFormat/>
    <w:uiPriority w:val="0"/>
    <w:rPr>
      <w:rFonts w:ascii="Tahoma" w:hAnsi="Tahoma" w:cs="Tahoma"/>
      <w:sz w:val="24"/>
    </w:rPr>
  </w:style>
  <w:style w:type="paragraph" w:customStyle="1" w:styleId="231">
    <w:name w:val="小四 段落 宋体 Char Char Char"/>
    <w:basedOn w:val="18"/>
    <w:qFormat/>
    <w:uiPriority w:val="0"/>
    <w:pPr>
      <w:tabs>
        <w:tab w:val="clear" w:pos="2952"/>
      </w:tabs>
      <w:spacing w:line="360" w:lineRule="auto"/>
      <w:ind w:left="0" w:right="-33" w:firstLine="545" w:firstLineChars="227"/>
      <w:jc w:val="left"/>
    </w:pPr>
    <w:rPr>
      <w:sz w:val="24"/>
    </w:rPr>
  </w:style>
  <w:style w:type="paragraph" w:customStyle="1" w:styleId="232">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3">
    <w:name w:val="font13"/>
    <w:basedOn w:val="1"/>
    <w:qFormat/>
    <w:uiPriority w:val="0"/>
    <w:pPr>
      <w:widowControl/>
      <w:spacing w:before="100" w:beforeAutospacing="1" w:after="100" w:afterAutospacing="1"/>
      <w:jc w:val="left"/>
    </w:pPr>
    <w:rPr>
      <w:i/>
      <w:iCs/>
      <w:kern w:val="0"/>
      <w:sz w:val="36"/>
      <w:szCs w:val="36"/>
    </w:rPr>
  </w:style>
  <w:style w:type="paragraph" w:customStyle="1" w:styleId="234">
    <w:name w:val="中等深浅网格 1 - 强调文字颜色 21"/>
    <w:basedOn w:val="1"/>
    <w:qFormat/>
    <w:uiPriority w:val="0"/>
    <w:pPr>
      <w:ind w:firstLine="420" w:firstLineChars="200"/>
    </w:pPr>
    <w:rPr>
      <w:rFonts w:ascii="Calibri" w:hAnsi="Calibri"/>
      <w:szCs w:val="22"/>
    </w:rPr>
  </w:style>
  <w:style w:type="paragraph" w:customStyle="1" w:styleId="23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6">
    <w:name w:val="默认段落字体 Para Char Char Char Char Char Char Char Char Char1 Char Char Char Char Char Char Char"/>
    <w:basedOn w:val="20"/>
    <w:qFormat/>
    <w:uiPriority w:val="0"/>
  </w:style>
  <w:style w:type="paragraph" w:customStyle="1" w:styleId="237">
    <w:name w:val="样式 样式 首行缩进:  2 字符 + 行距: 1.5 倍行距"/>
    <w:basedOn w:val="1"/>
    <w:qFormat/>
    <w:uiPriority w:val="0"/>
    <w:pPr>
      <w:spacing w:line="360" w:lineRule="auto"/>
      <w:ind w:firstLine="470" w:firstLineChars="196"/>
    </w:pPr>
    <w:rPr>
      <w:sz w:val="24"/>
    </w:rPr>
  </w:style>
  <w:style w:type="paragraph" w:customStyle="1" w:styleId="238">
    <w:name w:val="正文11"/>
    <w:basedOn w:val="1"/>
    <w:next w:val="1"/>
    <w:qFormat/>
    <w:uiPriority w:val="0"/>
    <w:pPr>
      <w:spacing w:before="156" w:line="360" w:lineRule="auto"/>
      <w:ind w:firstLine="510" w:firstLineChars="200"/>
    </w:pPr>
    <w:rPr>
      <w:sz w:val="24"/>
    </w:rPr>
  </w:style>
  <w:style w:type="paragraph" w:customStyle="1" w:styleId="239">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0">
    <w:name w:val="Char Char11"/>
    <w:basedOn w:val="1"/>
    <w:qFormat/>
    <w:uiPriority w:val="0"/>
    <w:rPr>
      <w:rFonts w:ascii="Tahoma" w:hAnsi="Tahoma"/>
      <w:sz w:val="24"/>
    </w:rPr>
  </w:style>
  <w:style w:type="paragraph" w:customStyle="1" w:styleId="241">
    <w:name w:val="丁华正文"/>
    <w:basedOn w:val="49"/>
    <w:qFormat/>
    <w:uiPriority w:val="0"/>
    <w:pPr>
      <w:adjustRightInd w:val="0"/>
      <w:snapToGrid w:val="0"/>
      <w:spacing w:line="360" w:lineRule="auto"/>
      <w:ind w:left="0" w:firstLine="510"/>
    </w:pPr>
    <w:rPr>
      <w:sz w:val="24"/>
    </w:rPr>
  </w:style>
  <w:style w:type="paragraph" w:customStyle="1" w:styleId="242">
    <w:name w:val="正文 居中"/>
    <w:basedOn w:val="1"/>
    <w:qFormat/>
    <w:uiPriority w:val="0"/>
    <w:pPr>
      <w:spacing w:line="360" w:lineRule="auto"/>
      <w:jc w:val="center"/>
    </w:pPr>
    <w:rPr>
      <w:sz w:val="24"/>
    </w:rPr>
  </w:style>
  <w:style w:type="paragraph" w:customStyle="1" w:styleId="243">
    <w:name w:val="Char Char3"/>
    <w:basedOn w:val="1"/>
    <w:qFormat/>
    <w:uiPriority w:val="0"/>
    <w:rPr>
      <w:rFonts w:ascii="Tahoma" w:hAnsi="Tahoma" w:cs="Tahoma"/>
      <w:sz w:val="24"/>
    </w:rPr>
  </w:style>
  <w:style w:type="paragraph" w:customStyle="1" w:styleId="244">
    <w:name w:val="Char Char Char Char Char"/>
    <w:basedOn w:val="1"/>
    <w:qFormat/>
    <w:uiPriority w:val="0"/>
    <w:rPr>
      <w:rFonts w:ascii="Tahoma" w:hAnsi="Tahoma"/>
      <w:sz w:val="24"/>
    </w:rPr>
  </w:style>
  <w:style w:type="paragraph" w:customStyle="1" w:styleId="245">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6">
    <w:name w:val="Char Char1 Char Char Char Char Char Char Char"/>
    <w:basedOn w:val="1"/>
    <w:qFormat/>
    <w:uiPriority w:val="0"/>
    <w:rPr>
      <w:rFonts w:ascii="Tahoma" w:hAnsi="Tahoma" w:cs="Tahoma"/>
      <w:sz w:val="24"/>
    </w:rPr>
  </w:style>
  <w:style w:type="paragraph" w:customStyle="1" w:styleId="247">
    <w:name w:val="样式"/>
    <w:basedOn w:val="1"/>
    <w:qFormat/>
    <w:uiPriority w:val="0"/>
    <w:pPr>
      <w:autoSpaceDE w:val="0"/>
      <w:autoSpaceDN w:val="0"/>
      <w:snapToGrid w:val="0"/>
      <w:spacing w:before="120" w:after="120" w:line="360" w:lineRule="auto"/>
    </w:pPr>
    <w:rPr>
      <w:rFonts w:ascii="宋体"/>
      <w:sz w:val="24"/>
    </w:rPr>
  </w:style>
  <w:style w:type="paragraph" w:customStyle="1" w:styleId="248">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9">
    <w:name w:val="Char Char1 Char Char Char Char"/>
    <w:basedOn w:val="20"/>
    <w:qFormat/>
    <w:uiPriority w:val="0"/>
    <w:pPr>
      <w:adjustRightInd w:val="0"/>
      <w:spacing w:line="436" w:lineRule="exact"/>
      <w:ind w:left="357"/>
      <w:jc w:val="left"/>
      <w:outlineLvl w:val="3"/>
    </w:pPr>
    <w:rPr>
      <w:rFonts w:ascii="Tahoma" w:hAnsi="Tahoma" w:cs="Tahoma"/>
      <w:b/>
      <w:sz w:val="24"/>
      <w:szCs w:val="24"/>
    </w:rPr>
  </w:style>
  <w:style w:type="paragraph" w:customStyle="1" w:styleId="250">
    <w:name w:val="标准小四"/>
    <w:basedOn w:val="1"/>
    <w:qFormat/>
    <w:uiPriority w:val="0"/>
    <w:pPr>
      <w:spacing w:line="360" w:lineRule="auto"/>
      <w:ind w:firstLine="480" w:firstLineChars="200"/>
    </w:pPr>
    <w:rPr>
      <w:rFonts w:ascii="Arial" w:hAnsi="Arial"/>
      <w:sz w:val="24"/>
      <w:szCs w:val="21"/>
    </w:rPr>
  </w:style>
  <w:style w:type="paragraph" w:customStyle="1" w:styleId="2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2">
    <w:name w:val="Char Char Char Char Char Char Char1"/>
    <w:basedOn w:val="1"/>
    <w:qFormat/>
    <w:uiPriority w:val="0"/>
    <w:rPr>
      <w:rFonts w:ascii="Tahoma" w:hAnsi="Tahoma"/>
      <w:sz w:val="24"/>
    </w:rPr>
  </w:style>
  <w:style w:type="paragraph" w:customStyle="1" w:styleId="25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5">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6">
    <w:name w:val="默认段落字体 Para Char"/>
    <w:basedOn w:val="1"/>
    <w:qFormat/>
    <w:uiPriority w:val="0"/>
    <w:rPr>
      <w:sz w:val="24"/>
      <w:szCs w:val="24"/>
    </w:rPr>
  </w:style>
  <w:style w:type="paragraph" w:customStyle="1" w:styleId="257">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8">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9">
    <w:name w:val="标题1，章节第一层"/>
    <w:basedOn w:val="260"/>
    <w:next w:val="260"/>
    <w:qFormat/>
    <w:uiPriority w:val="0"/>
    <w:pPr>
      <w:tabs>
        <w:tab w:val="left" w:pos="693"/>
      </w:tabs>
      <w:ind w:left="482"/>
      <w:outlineLvl w:val="0"/>
    </w:pPr>
    <w:rPr>
      <w:color w:val="000000"/>
      <w:sz w:val="24"/>
      <w:szCs w:val="24"/>
    </w:rPr>
  </w:style>
  <w:style w:type="paragraph" w:customStyle="1" w:styleId="260">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1">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62">
    <w:name w:val="正文表标题"/>
    <w:next w:val="254"/>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3">
    <w:name w:val="默认段落字体 Para Char Char Char Char Char Char Char"/>
    <w:basedOn w:val="1"/>
    <w:qFormat/>
    <w:uiPriority w:val="0"/>
  </w:style>
  <w:style w:type="paragraph" w:customStyle="1" w:styleId="264">
    <w:name w:val="Char Char Char1"/>
    <w:basedOn w:val="20"/>
    <w:qFormat/>
    <w:uiPriority w:val="0"/>
    <w:pPr>
      <w:spacing w:line="436" w:lineRule="exact"/>
    </w:pPr>
    <w:rPr>
      <w:szCs w:val="24"/>
    </w:rPr>
  </w:style>
  <w:style w:type="paragraph" w:customStyle="1" w:styleId="265">
    <w:name w:val="表格1"/>
    <w:basedOn w:val="1"/>
    <w:qFormat/>
    <w:uiPriority w:val="0"/>
    <w:pPr>
      <w:adjustRightInd w:val="0"/>
      <w:textAlignment w:val="baseline"/>
    </w:pPr>
    <w:rPr>
      <w:rFonts w:ascii="宋体"/>
      <w:kern w:val="24"/>
      <w:szCs w:val="21"/>
    </w:rPr>
  </w:style>
  <w:style w:type="paragraph" w:customStyle="1" w:styleId="266">
    <w:name w:val="项目符号：一级"/>
    <w:basedOn w:val="260"/>
    <w:next w:val="260"/>
    <w:qFormat/>
    <w:uiPriority w:val="0"/>
    <w:pPr>
      <w:ind w:right="-134" w:rightChars="-64"/>
    </w:pPr>
    <w:rPr>
      <w:bCs w:val="0"/>
    </w:rPr>
  </w:style>
  <w:style w:type="paragraph" w:customStyle="1" w:styleId="26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8">
    <w:name w:val="Char1 Char Char Char1"/>
    <w:basedOn w:val="1"/>
    <w:qFormat/>
    <w:uiPriority w:val="0"/>
    <w:rPr>
      <w:rFonts w:ascii="Tahoma" w:hAnsi="Tahoma" w:cs="Tahoma"/>
      <w:sz w:val="24"/>
    </w:rPr>
  </w:style>
  <w:style w:type="paragraph" w:customStyle="1" w:styleId="269">
    <w:name w:val="样式 标题 2第一章 标题 2Heading 2 HiddenHeading 2 CCBSheading 2H2h2..."/>
    <w:basedOn w:val="5"/>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0">
    <w:name w:val="正文文本缩进1"/>
    <w:basedOn w:val="1"/>
    <w:qFormat/>
    <w:uiPriority w:val="0"/>
    <w:pPr>
      <w:spacing w:after="120"/>
      <w:ind w:left="420" w:leftChars="200"/>
    </w:pPr>
    <w:rPr>
      <w:szCs w:val="24"/>
    </w:rPr>
  </w:style>
  <w:style w:type="paragraph" w:customStyle="1" w:styleId="271">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2">
    <w:name w:val="表格"/>
    <w:basedOn w:val="1"/>
    <w:qFormat/>
    <w:uiPriority w:val="0"/>
    <w:pPr>
      <w:snapToGrid w:val="0"/>
      <w:ind w:firstLine="21" w:firstLineChars="21"/>
    </w:pPr>
    <w:rPr>
      <w:rFonts w:ascii="宋体" w:hAnsi="宋体" w:cs="宋体"/>
      <w:kern w:val="0"/>
      <w:sz w:val="20"/>
    </w:rPr>
  </w:style>
  <w:style w:type="paragraph" w:customStyle="1" w:styleId="273">
    <w:name w:val="Char Char Char Char Char Char Char"/>
    <w:basedOn w:val="1"/>
    <w:qFormat/>
    <w:uiPriority w:val="0"/>
    <w:pPr>
      <w:jc w:val="left"/>
    </w:pPr>
    <w:rPr>
      <w:rFonts w:ascii="Tahoma" w:hAnsi="Tahoma"/>
      <w:sz w:val="24"/>
    </w:rPr>
  </w:style>
  <w:style w:type="paragraph" w:customStyle="1" w:styleId="27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5">
    <w:name w:val="表格内文字"/>
    <w:basedOn w:val="1"/>
    <w:qFormat/>
    <w:uiPriority w:val="0"/>
    <w:pPr>
      <w:spacing w:line="300" w:lineRule="atLeast"/>
    </w:pPr>
    <w:rPr>
      <w:sz w:val="18"/>
      <w:szCs w:val="24"/>
    </w:rPr>
  </w:style>
  <w:style w:type="paragraph" w:customStyle="1" w:styleId="276">
    <w:name w:val="样式3"/>
    <w:basedOn w:val="1"/>
    <w:next w:val="1"/>
    <w:qFormat/>
    <w:uiPriority w:val="0"/>
    <w:pPr>
      <w:spacing w:line="360" w:lineRule="auto"/>
    </w:pPr>
  </w:style>
  <w:style w:type="paragraph" w:customStyle="1" w:styleId="277">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8">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9">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0">
    <w:name w:val="符号与编号 Char"/>
    <w:basedOn w:val="1"/>
    <w:qFormat/>
    <w:uiPriority w:val="0"/>
    <w:pPr>
      <w:tabs>
        <w:tab w:val="left" w:pos="720"/>
      </w:tabs>
      <w:spacing w:afterLines="50" w:line="400" w:lineRule="atLeast"/>
      <w:ind w:left="720"/>
    </w:pPr>
    <w:rPr>
      <w:sz w:val="24"/>
      <w:szCs w:val="24"/>
    </w:rPr>
  </w:style>
  <w:style w:type="paragraph" w:customStyle="1" w:styleId="281">
    <w:name w:val="正文2"/>
    <w:basedOn w:val="1"/>
    <w:qFormat/>
    <w:uiPriority w:val="0"/>
    <w:pPr>
      <w:spacing w:before="156" w:line="360" w:lineRule="auto"/>
      <w:ind w:firstLine="510" w:firstLineChars="200"/>
    </w:pPr>
    <w:rPr>
      <w:sz w:val="24"/>
    </w:rPr>
  </w:style>
  <w:style w:type="paragraph" w:customStyle="1" w:styleId="282">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3">
    <w:name w:val="章标题"/>
    <w:next w:val="254"/>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4">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5">
    <w:name w:val="Char1"/>
    <w:basedOn w:val="1"/>
    <w:qFormat/>
    <w:uiPriority w:val="0"/>
    <w:rPr>
      <w:rFonts w:ascii="仿宋_GB2312" w:hAnsi="宋体" w:eastAsia="仿宋_GB2312" w:cs="宋体"/>
      <w:b/>
      <w:sz w:val="32"/>
      <w:szCs w:val="32"/>
    </w:rPr>
  </w:style>
  <w:style w:type="paragraph" w:customStyle="1" w:styleId="286">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8">
    <w:name w:val="Char Char Char Char Char Char Char Char Char1"/>
    <w:basedOn w:val="1"/>
    <w:qFormat/>
    <w:uiPriority w:val="0"/>
    <w:pPr>
      <w:tabs>
        <w:tab w:val="left" w:pos="360"/>
      </w:tabs>
      <w:ind w:left="360" w:hanging="360" w:hangingChars="200"/>
    </w:pPr>
    <w:rPr>
      <w:sz w:val="24"/>
      <w:szCs w:val="24"/>
    </w:rPr>
  </w:style>
  <w:style w:type="paragraph" w:customStyle="1" w:styleId="289">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0">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1">
    <w:name w:val="标题3，章节第三层"/>
    <w:basedOn w:val="1"/>
    <w:next w:val="260"/>
    <w:qFormat/>
    <w:uiPriority w:val="0"/>
    <w:pPr>
      <w:adjustRightInd w:val="0"/>
      <w:snapToGrid w:val="0"/>
      <w:spacing w:before="78" w:line="300" w:lineRule="auto"/>
      <w:outlineLvl w:val="2"/>
    </w:pPr>
    <w:rPr>
      <w:rFonts w:ascii="Arial" w:hAnsi="Arial" w:eastAsia="华文细黑"/>
      <w:sz w:val="30"/>
      <w:szCs w:val="24"/>
    </w:rPr>
  </w:style>
  <w:style w:type="paragraph" w:customStyle="1" w:styleId="292">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3">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4">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5">
    <w:name w:val="Char Char Char Char Char Char Char Char Char Char Char Char Char Char Char Char Char Char Char Char Char1"/>
    <w:basedOn w:val="1"/>
    <w:qFormat/>
    <w:uiPriority w:val="0"/>
    <w:rPr>
      <w:rFonts w:ascii="Tahoma" w:hAnsi="Tahoma" w:cs="Tahoma"/>
      <w:sz w:val="24"/>
    </w:rPr>
  </w:style>
  <w:style w:type="paragraph" w:customStyle="1" w:styleId="296">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7">
    <w:name w:val="font11"/>
    <w:basedOn w:val="1"/>
    <w:qFormat/>
    <w:uiPriority w:val="0"/>
    <w:pPr>
      <w:widowControl/>
      <w:spacing w:before="100" w:beforeAutospacing="1" w:after="100" w:afterAutospacing="1"/>
      <w:jc w:val="left"/>
    </w:pPr>
    <w:rPr>
      <w:b/>
      <w:bCs/>
      <w:kern w:val="0"/>
      <w:sz w:val="18"/>
      <w:szCs w:val="18"/>
    </w:rPr>
  </w:style>
  <w:style w:type="paragraph" w:customStyle="1" w:styleId="29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9">
    <w:name w:val="标题 4宋体"/>
    <w:basedOn w:val="7"/>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1">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30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3">
    <w:name w:val="普通文字"/>
    <w:basedOn w:val="1"/>
    <w:next w:val="1"/>
    <w:qFormat/>
    <w:uiPriority w:val="0"/>
    <w:rPr>
      <w:rFonts w:ascii="宋体" w:hAnsi="宋体" w:cs="宋体"/>
      <w:kern w:val="0"/>
      <w:sz w:val="24"/>
      <w:u w:color="000000"/>
    </w:rPr>
  </w:style>
  <w:style w:type="paragraph" w:customStyle="1" w:styleId="30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5">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6">
    <w:name w:val="标题3"/>
    <w:basedOn w:val="6"/>
    <w:qFormat/>
    <w:uiPriority w:val="0"/>
    <w:pPr>
      <w:keepNext w:val="0"/>
      <w:keepLines w:val="0"/>
      <w:spacing w:line="360" w:lineRule="auto"/>
    </w:pPr>
    <w:rPr>
      <w:rFonts w:eastAsia="仿宋_GB2312"/>
      <w:b w:val="0"/>
      <w:bCs/>
      <w:sz w:val="30"/>
      <w:szCs w:val="32"/>
    </w:rPr>
  </w:style>
  <w:style w:type="paragraph" w:customStyle="1" w:styleId="307">
    <w:name w:val="retrait3"/>
    <w:basedOn w:val="1"/>
    <w:qFormat/>
    <w:uiPriority w:val="0"/>
    <w:pPr>
      <w:widowControl/>
      <w:spacing w:before="20" w:after="20"/>
      <w:ind w:left="851"/>
      <w:jc w:val="left"/>
    </w:pPr>
    <w:rPr>
      <w:rFonts w:ascii="Arial" w:hAnsi="Arial"/>
      <w:kern w:val="0"/>
      <w:sz w:val="24"/>
      <w:lang w:val="en-GB"/>
    </w:rPr>
  </w:style>
  <w:style w:type="paragraph" w:customStyle="1" w:styleId="308">
    <w:name w:val="项目符号，一级"/>
    <w:basedOn w:val="260"/>
    <w:next w:val="260"/>
    <w:qFormat/>
    <w:uiPriority w:val="0"/>
    <w:pPr>
      <w:tabs>
        <w:tab w:val="left" w:pos="1320"/>
      </w:tabs>
      <w:spacing w:line="240" w:lineRule="atLeast"/>
      <w:ind w:left="376" w:leftChars="179" w:firstLine="0"/>
    </w:pPr>
    <w:rPr>
      <w:bCs w:val="0"/>
      <w:color w:val="000000"/>
      <w:szCs w:val="24"/>
    </w:rPr>
  </w:style>
  <w:style w:type="paragraph" w:customStyle="1" w:styleId="309">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0">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2">
    <w:name w:val="表头_5"/>
    <w:basedOn w:val="1"/>
    <w:qFormat/>
    <w:uiPriority w:val="0"/>
    <w:pPr>
      <w:adjustRightInd w:val="0"/>
      <w:spacing w:line="360" w:lineRule="auto"/>
      <w:textAlignment w:val="baseline"/>
    </w:pPr>
    <w:rPr>
      <w:b/>
      <w:bCs/>
      <w:sz w:val="28"/>
      <w:szCs w:val="21"/>
    </w:rPr>
  </w:style>
  <w:style w:type="paragraph" w:customStyle="1" w:styleId="31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4">
    <w:name w:val="_Style 42"/>
    <w:basedOn w:val="1"/>
    <w:next w:val="3"/>
    <w:qFormat/>
    <w:uiPriority w:val="0"/>
    <w:rPr>
      <w:rFonts w:ascii="楷体_GB2312" w:hAnsi="Arial" w:eastAsia="楷体_GB2312"/>
      <w:sz w:val="28"/>
    </w:rPr>
  </w:style>
  <w:style w:type="paragraph" w:customStyle="1" w:styleId="31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6">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7">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0">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1">
    <w:name w:val="Char Char Char Char Char Char Char Char Char Char Char Char Char"/>
    <w:basedOn w:val="20"/>
    <w:qFormat/>
    <w:uiPriority w:val="0"/>
    <w:rPr>
      <w:rFonts w:ascii="Tahoma" w:hAnsi="Tahoma"/>
      <w:sz w:val="24"/>
      <w:szCs w:val="24"/>
    </w:rPr>
  </w:style>
  <w:style w:type="paragraph" w:customStyle="1" w:styleId="32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3">
    <w:name w:val="段落"/>
    <w:basedOn w:val="1"/>
    <w:qFormat/>
    <w:uiPriority w:val="0"/>
    <w:pPr>
      <w:spacing w:line="460" w:lineRule="exact"/>
      <w:ind w:firstLine="480"/>
    </w:pPr>
    <w:rPr>
      <w:sz w:val="24"/>
    </w:rPr>
  </w:style>
  <w:style w:type="paragraph" w:customStyle="1" w:styleId="324">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5">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6">
    <w:name w:val="7"/>
    <w:basedOn w:val="1"/>
    <w:next w:val="57"/>
    <w:qFormat/>
    <w:uiPriority w:val="0"/>
    <w:pPr>
      <w:widowControl/>
      <w:spacing w:before="100" w:beforeAutospacing="1" w:after="100" w:afterAutospacing="1"/>
      <w:jc w:val="left"/>
    </w:pPr>
    <w:rPr>
      <w:rFonts w:ascii="宋体" w:hAnsi="宋体"/>
      <w:kern w:val="0"/>
      <w:sz w:val="24"/>
    </w:rPr>
  </w:style>
  <w:style w:type="paragraph" w:customStyle="1" w:styleId="327">
    <w:name w:val="font9"/>
    <w:basedOn w:val="1"/>
    <w:qFormat/>
    <w:uiPriority w:val="0"/>
    <w:pPr>
      <w:widowControl/>
      <w:spacing w:before="100" w:beforeAutospacing="1" w:after="100" w:afterAutospacing="1"/>
      <w:jc w:val="left"/>
    </w:pPr>
    <w:rPr>
      <w:b/>
      <w:bCs/>
      <w:kern w:val="0"/>
      <w:sz w:val="20"/>
    </w:rPr>
  </w:style>
  <w:style w:type="paragraph" w:customStyle="1" w:styleId="328">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9">
    <w:name w:val="Char1 Char Char Char"/>
    <w:basedOn w:val="1"/>
    <w:qFormat/>
    <w:uiPriority w:val="0"/>
    <w:rPr>
      <w:rFonts w:ascii="Tahoma" w:hAnsi="Tahoma"/>
      <w:sz w:val="24"/>
    </w:rPr>
  </w:style>
  <w:style w:type="paragraph" w:customStyle="1" w:styleId="330">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31">
    <w:name w:val="样式2"/>
    <w:basedOn w:val="1"/>
    <w:qFormat/>
    <w:uiPriority w:val="0"/>
    <w:pPr>
      <w:spacing w:line="360" w:lineRule="auto"/>
      <w:ind w:left="200" w:leftChars="200"/>
    </w:pPr>
    <w:rPr>
      <w:rFonts w:ascii="宋体" w:hAnsi="宋体"/>
      <w:b/>
      <w:sz w:val="24"/>
      <w:szCs w:val="24"/>
    </w:rPr>
  </w:style>
  <w:style w:type="paragraph" w:customStyle="1" w:styleId="332">
    <w:name w:val="条1"/>
    <w:basedOn w:val="1"/>
    <w:qFormat/>
    <w:uiPriority w:val="0"/>
    <w:pPr>
      <w:tabs>
        <w:tab w:val="left" w:pos="780"/>
      </w:tabs>
      <w:spacing w:before="156" w:line="360" w:lineRule="auto"/>
      <w:ind w:left="780" w:hanging="360"/>
    </w:pPr>
    <w:rPr>
      <w:rFonts w:eastAsia="黑体"/>
      <w:sz w:val="24"/>
    </w:rPr>
  </w:style>
  <w:style w:type="paragraph" w:customStyle="1" w:styleId="333">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4">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5">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6">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7">
    <w:name w:val="1"/>
    <w:basedOn w:val="1"/>
    <w:next w:val="55"/>
    <w:qFormat/>
    <w:uiPriority w:val="0"/>
    <w:pPr>
      <w:spacing w:line="360" w:lineRule="auto"/>
    </w:pPr>
    <w:rPr>
      <w:rFonts w:eastAsia="仿宋_GB2312"/>
      <w:sz w:val="24"/>
      <w:szCs w:val="24"/>
    </w:rPr>
  </w:style>
  <w:style w:type="paragraph" w:customStyle="1" w:styleId="338">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9">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4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1">
    <w:name w:val="小四 段落 宋体 Char"/>
    <w:basedOn w:val="18"/>
    <w:qFormat/>
    <w:uiPriority w:val="0"/>
    <w:pPr>
      <w:tabs>
        <w:tab w:val="clear" w:pos="2952"/>
      </w:tabs>
      <w:ind w:left="0" w:right="-33" w:firstLine="600" w:firstLineChars="200"/>
      <w:jc w:val="left"/>
    </w:pPr>
    <w:rPr>
      <w:rFonts w:ascii="仿宋_GB2312" w:eastAsia="仿宋_GB2312"/>
      <w:sz w:val="30"/>
      <w:szCs w:val="30"/>
    </w:rPr>
  </w:style>
  <w:style w:type="paragraph" w:customStyle="1" w:styleId="34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3">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4">
    <w:name w:val="公文正文"/>
    <w:basedOn w:val="25"/>
    <w:qFormat/>
    <w:uiPriority w:val="0"/>
    <w:pPr>
      <w:ind w:firstLine="200" w:firstLineChars="200"/>
    </w:pPr>
    <w:rPr>
      <w:rFonts w:ascii="仿宋_GB2312" w:hAnsi="宋体" w:eastAsia="仿宋_GB2312"/>
      <w:kern w:val="28"/>
      <w:sz w:val="28"/>
      <w:szCs w:val="24"/>
    </w:rPr>
  </w:style>
  <w:style w:type="paragraph" w:customStyle="1" w:styleId="345">
    <w:name w:val="马刚标题4"/>
    <w:basedOn w:val="346"/>
    <w:next w:val="1"/>
    <w:qFormat/>
    <w:uiPriority w:val="0"/>
    <w:pPr>
      <w:tabs>
        <w:tab w:val="left" w:pos="567"/>
        <w:tab w:val="left" w:pos="735"/>
        <w:tab w:val="left" w:pos="1050"/>
      </w:tabs>
      <w:spacing w:before="100" w:after="40"/>
      <w:outlineLvl w:val="3"/>
    </w:pPr>
    <w:rPr>
      <w:b w:val="0"/>
    </w:rPr>
  </w:style>
  <w:style w:type="paragraph" w:customStyle="1" w:styleId="346">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7">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8">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9">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50">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51">
    <w:name w:val="丁华标题3"/>
    <w:basedOn w:val="352"/>
    <w:next w:val="241"/>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2">
    <w:name w:val="丁华标题2"/>
    <w:basedOn w:val="5"/>
    <w:next w:val="241"/>
    <w:qFormat/>
    <w:uiPriority w:val="0"/>
    <w:pPr>
      <w:numPr>
        <w:ilvl w:val="1"/>
        <w:numId w:val="3"/>
      </w:numPr>
      <w:spacing w:line="413" w:lineRule="auto"/>
    </w:pPr>
    <w:rPr>
      <w:rFonts w:ascii="Arial" w:hAnsi="Arial" w:eastAsia="黑体"/>
      <w:b w:val="0"/>
      <w:sz w:val="28"/>
      <w:szCs w:val="20"/>
    </w:rPr>
  </w:style>
  <w:style w:type="paragraph" w:customStyle="1" w:styleId="353">
    <w:name w:val="修订1"/>
    <w:qFormat/>
    <w:uiPriority w:val="0"/>
    <w:rPr>
      <w:rFonts w:ascii="Times New Roman" w:hAnsi="Times New Roman" w:eastAsia="宋体" w:cs="Times New Roman"/>
      <w:kern w:val="2"/>
      <w:sz w:val="21"/>
      <w:szCs w:val="24"/>
      <w:lang w:val="en-US" w:eastAsia="zh-CN" w:bidi="ar-SA"/>
    </w:rPr>
  </w:style>
  <w:style w:type="paragraph" w:customStyle="1" w:styleId="354">
    <w:name w:val="Char"/>
    <w:basedOn w:val="1"/>
    <w:qFormat/>
    <w:uiPriority w:val="0"/>
    <w:pPr>
      <w:spacing w:afterLines="50" w:line="360" w:lineRule="auto"/>
    </w:pPr>
    <w:rPr>
      <w:rFonts w:ascii="Tahoma" w:hAnsi="Tahoma"/>
      <w:sz w:val="24"/>
    </w:rPr>
  </w:style>
  <w:style w:type="paragraph" w:customStyle="1" w:styleId="355">
    <w:name w:val="项目符号，二级"/>
    <w:basedOn w:val="260"/>
    <w:next w:val="260"/>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6">
    <w:name w:val="_Style 1"/>
    <w:basedOn w:val="1"/>
    <w:qFormat/>
    <w:uiPriority w:val="0"/>
    <w:pPr>
      <w:ind w:firstLine="420" w:firstLineChars="200"/>
    </w:pPr>
    <w:rPr>
      <w:rFonts w:ascii="Calibri" w:hAnsi="Calibri"/>
      <w:szCs w:val="22"/>
    </w:rPr>
  </w:style>
  <w:style w:type="paragraph" w:customStyle="1" w:styleId="357">
    <w:name w:val="Char Char Char Char Char Char Char Char Char Char Char Char Char Char1"/>
    <w:basedOn w:val="1"/>
    <w:qFormat/>
    <w:uiPriority w:val="0"/>
    <w:rPr>
      <w:rFonts w:ascii="Tahoma" w:hAnsi="Tahoma" w:cs="Tahoma"/>
      <w:sz w:val="24"/>
    </w:rPr>
  </w:style>
  <w:style w:type="paragraph" w:customStyle="1" w:styleId="358">
    <w:name w:val="Char Char Char Char Char1"/>
    <w:basedOn w:val="1"/>
    <w:qFormat/>
    <w:uiPriority w:val="0"/>
    <w:rPr>
      <w:rFonts w:ascii="Tahoma" w:hAnsi="Tahoma" w:cs="Tahoma"/>
      <w:sz w:val="24"/>
    </w:rPr>
  </w:style>
  <w:style w:type="paragraph" w:customStyle="1" w:styleId="35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1">
    <w:name w:val="符号与编号"/>
    <w:basedOn w:val="1"/>
    <w:qFormat/>
    <w:uiPriority w:val="0"/>
    <w:pPr>
      <w:tabs>
        <w:tab w:val="left" w:pos="900"/>
      </w:tabs>
      <w:spacing w:afterLines="50" w:line="400" w:lineRule="atLeast"/>
      <w:ind w:left="900" w:hanging="420"/>
    </w:pPr>
    <w:rPr>
      <w:sz w:val="24"/>
      <w:szCs w:val="24"/>
    </w:rPr>
  </w:style>
  <w:style w:type="paragraph" w:customStyle="1" w:styleId="362">
    <w:name w:val="样式1"/>
    <w:basedOn w:val="1"/>
    <w:qFormat/>
    <w:uiPriority w:val="0"/>
    <w:pPr>
      <w:spacing w:line="300" w:lineRule="auto"/>
      <w:ind w:firstLine="480" w:firstLineChars="200"/>
    </w:pPr>
    <w:rPr>
      <w:sz w:val="24"/>
      <w:szCs w:val="24"/>
    </w:rPr>
  </w:style>
  <w:style w:type="paragraph" w:customStyle="1" w:styleId="363">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4">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6">
    <w:name w:val="正文 首行缩进:  2 字符 Char"/>
    <w:basedOn w:val="1"/>
    <w:qFormat/>
    <w:uiPriority w:val="0"/>
    <w:pPr>
      <w:spacing w:line="360" w:lineRule="auto"/>
      <w:ind w:firstLine="480"/>
    </w:pPr>
    <w:rPr>
      <w:rFonts w:cs="宋体"/>
      <w:sz w:val="24"/>
    </w:rPr>
  </w:style>
  <w:style w:type="paragraph" w:customStyle="1" w:styleId="367">
    <w:name w:val="Char2"/>
    <w:basedOn w:val="1"/>
    <w:qFormat/>
    <w:uiPriority w:val="0"/>
    <w:rPr>
      <w:rFonts w:ascii="Tahoma" w:hAnsi="Tahoma" w:cs="仿宋_GB2312"/>
      <w:sz w:val="24"/>
      <w:szCs w:val="28"/>
    </w:rPr>
  </w:style>
  <w:style w:type="paragraph" w:customStyle="1" w:styleId="368">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7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71">
    <w:name w:val="论文正文"/>
    <w:basedOn w:val="36"/>
    <w:qFormat/>
    <w:uiPriority w:val="0"/>
    <w:pPr>
      <w:spacing w:line="360" w:lineRule="auto"/>
      <w:ind w:left="0" w:firstLine="200" w:firstLineChars="200"/>
      <w:jc w:val="left"/>
    </w:pPr>
    <w:rPr>
      <w:sz w:val="28"/>
      <w:szCs w:val="24"/>
    </w:rPr>
  </w:style>
  <w:style w:type="paragraph" w:customStyle="1" w:styleId="372">
    <w:name w:val="列出段落3"/>
    <w:basedOn w:val="1"/>
    <w:qFormat/>
    <w:uiPriority w:val="0"/>
    <w:pPr>
      <w:ind w:firstLine="420" w:firstLineChars="200"/>
    </w:pPr>
    <w:rPr>
      <w:szCs w:val="24"/>
    </w:rPr>
  </w:style>
  <w:style w:type="paragraph" w:customStyle="1" w:styleId="373">
    <w:name w:val="丁华标题1"/>
    <w:basedOn w:val="4"/>
    <w:next w:val="241"/>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4">
    <w:name w:val="插图"/>
    <w:basedOn w:val="1"/>
    <w:qFormat/>
    <w:uiPriority w:val="0"/>
    <w:pPr>
      <w:tabs>
        <w:tab w:val="left" w:pos="1620"/>
      </w:tabs>
      <w:adjustRightInd w:val="0"/>
      <w:jc w:val="center"/>
    </w:pPr>
    <w:rPr>
      <w:bCs/>
      <w:color w:val="000000"/>
      <w:szCs w:val="22"/>
    </w:rPr>
  </w:style>
  <w:style w:type="paragraph" w:customStyle="1" w:styleId="375">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7">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8">
    <w:name w:val="标题2，章节第二层"/>
    <w:basedOn w:val="1"/>
    <w:next w:val="260"/>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9">
    <w:name w:val="样式 标题 3H3sect1.2.3BOD 0Heading 3 - oldh3l3CTLevel 3 Head..."/>
    <w:basedOn w:val="6"/>
    <w:qFormat/>
    <w:uiPriority w:val="0"/>
    <w:pPr>
      <w:spacing w:beforeLines="50" w:afterLines="50"/>
      <w:jc w:val="left"/>
    </w:pPr>
    <w:rPr>
      <w:rFonts w:cs="宋体"/>
      <w:bCs/>
      <w:sz w:val="30"/>
    </w:rPr>
  </w:style>
  <w:style w:type="paragraph" w:customStyle="1" w:styleId="380">
    <w:name w:val="Char Char Char Char Char Char Char Char Char Char Char1"/>
    <w:basedOn w:val="1"/>
    <w:qFormat/>
    <w:uiPriority w:val="0"/>
    <w:rPr>
      <w:rFonts w:ascii="Tahoma" w:hAnsi="Tahoma"/>
      <w:sz w:val="24"/>
    </w:rPr>
  </w:style>
  <w:style w:type="paragraph" w:customStyle="1" w:styleId="381">
    <w:name w:val="tableau"/>
    <w:basedOn w:val="1"/>
    <w:qFormat/>
    <w:uiPriority w:val="0"/>
    <w:pPr>
      <w:widowControl/>
      <w:spacing w:before="20" w:after="20"/>
      <w:jc w:val="center"/>
    </w:pPr>
    <w:rPr>
      <w:rFonts w:ascii="Arial" w:hAnsi="Arial"/>
      <w:kern w:val="0"/>
      <w:sz w:val="16"/>
      <w:lang w:val="en-GB" w:eastAsia="en-US"/>
    </w:rPr>
  </w:style>
  <w:style w:type="paragraph" w:customStyle="1" w:styleId="382">
    <w:name w:val="font14"/>
    <w:basedOn w:val="1"/>
    <w:qFormat/>
    <w:uiPriority w:val="0"/>
    <w:pPr>
      <w:widowControl/>
      <w:spacing w:before="100" w:beforeAutospacing="1" w:after="100" w:afterAutospacing="1"/>
      <w:jc w:val="left"/>
    </w:pPr>
    <w:rPr>
      <w:kern w:val="0"/>
      <w:sz w:val="36"/>
      <w:szCs w:val="36"/>
    </w:rPr>
  </w:style>
  <w:style w:type="paragraph" w:customStyle="1" w:styleId="383">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4">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5">
    <w:name w:val="Test2"/>
    <w:basedOn w:val="5"/>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7">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8">
    <w:name w:val="Char Char Char Char Char Char Char Char Char Char Char Char Char Char Char Char Char Char Char Char Char Char Char"/>
    <w:basedOn w:val="1"/>
    <w:qFormat/>
    <w:uiPriority w:val="0"/>
    <w:rPr>
      <w:rFonts w:ascii="Tahoma" w:hAnsi="Tahoma"/>
      <w:sz w:val="24"/>
    </w:rPr>
  </w:style>
  <w:style w:type="paragraph" w:customStyle="1" w:styleId="389">
    <w:name w:val="Default Text"/>
    <w:basedOn w:val="1"/>
    <w:qFormat/>
    <w:uiPriority w:val="0"/>
    <w:pPr>
      <w:widowControl/>
      <w:jc w:val="left"/>
    </w:pPr>
    <w:rPr>
      <w:kern w:val="0"/>
      <w:sz w:val="24"/>
      <w:lang w:eastAsia="en-US"/>
    </w:rPr>
  </w:style>
  <w:style w:type="paragraph" w:customStyle="1" w:styleId="39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1">
    <w:name w:val="马刚标题1"/>
    <w:basedOn w:val="4"/>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2">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4">
    <w:name w:val="二级条标题"/>
    <w:basedOn w:val="1"/>
    <w:next w:val="254"/>
    <w:qFormat/>
    <w:uiPriority w:val="0"/>
    <w:pPr>
      <w:widowControl/>
      <w:tabs>
        <w:tab w:val="left" w:pos="2240"/>
      </w:tabs>
      <w:ind w:hanging="420"/>
      <w:outlineLvl w:val="3"/>
    </w:pPr>
    <w:rPr>
      <w:rFonts w:eastAsia="黑体"/>
      <w:kern w:val="0"/>
    </w:rPr>
  </w:style>
  <w:style w:type="paragraph" w:customStyle="1" w:styleId="395">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6">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7">
    <w:name w:val="TOC 标题1"/>
    <w:basedOn w:val="4"/>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8">
    <w:name w:val="正文 + 宋体"/>
    <w:basedOn w:val="1"/>
    <w:qFormat/>
    <w:uiPriority w:val="0"/>
    <w:pPr>
      <w:spacing w:line="360" w:lineRule="auto"/>
      <w:ind w:firstLine="420" w:firstLineChars="200"/>
    </w:pPr>
    <w:rPr>
      <w:szCs w:val="24"/>
    </w:rPr>
  </w:style>
  <w:style w:type="paragraph" w:customStyle="1" w:styleId="399">
    <w:name w:val="Char Char Char Char Char Char Char Char1"/>
    <w:basedOn w:val="1"/>
    <w:qFormat/>
    <w:uiPriority w:val="0"/>
    <w:rPr>
      <w:rFonts w:ascii="Tahoma" w:hAnsi="Tahoma" w:cs="Tahoma"/>
      <w:sz w:val="24"/>
    </w:rPr>
  </w:style>
  <w:style w:type="paragraph" w:customStyle="1" w:styleId="400">
    <w:name w:val="Char Char Char Char1"/>
    <w:basedOn w:val="20"/>
    <w:qFormat/>
    <w:uiPriority w:val="0"/>
    <w:pPr>
      <w:adjustRightInd w:val="0"/>
      <w:snapToGrid w:val="0"/>
      <w:spacing w:line="360" w:lineRule="auto"/>
    </w:pPr>
    <w:rPr>
      <w:rFonts w:ascii="Tahoma" w:hAnsi="Tahoma"/>
      <w:sz w:val="24"/>
      <w:szCs w:val="24"/>
    </w:rPr>
  </w:style>
  <w:style w:type="paragraph" w:customStyle="1" w:styleId="401">
    <w:name w:val="正文1"/>
    <w:basedOn w:val="1"/>
    <w:qFormat/>
    <w:uiPriority w:val="0"/>
    <w:rPr>
      <w:rFonts w:ascii="Calibri" w:hAnsi="Calibri" w:eastAsia="Times New Roman" w:cs="宋体"/>
      <w:kern w:val="0"/>
      <w:lang w:val="zh-CN"/>
    </w:rPr>
  </w:style>
  <w:style w:type="paragraph" w:customStyle="1" w:styleId="402">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3">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4">
    <w:name w:val="Normal1"/>
    <w:basedOn w:val="1"/>
    <w:qFormat/>
    <w:uiPriority w:val="0"/>
    <w:rPr>
      <w:rFonts w:ascii="Calibri" w:hAnsi="Calibri" w:eastAsia="Times New Roman" w:cs="宋体"/>
      <w:kern w:val="0"/>
      <w:lang w:val="zh-CN"/>
    </w:rPr>
  </w:style>
  <w:style w:type="paragraph" w:customStyle="1" w:styleId="405">
    <w:name w:val="纯文本1"/>
    <w:basedOn w:val="1"/>
    <w:qFormat/>
    <w:uiPriority w:val="0"/>
    <w:pPr>
      <w:adjustRightInd w:val="0"/>
      <w:textAlignment w:val="baseline"/>
    </w:pPr>
    <w:rPr>
      <w:rFonts w:ascii="宋体" w:hAnsi="宋体" w:eastAsia="楷体_GB2312" w:cs="宋体"/>
      <w:sz w:val="28"/>
    </w:rPr>
  </w:style>
  <w:style w:type="paragraph" w:customStyle="1" w:styleId="406">
    <w:name w:val="正文lzq"/>
    <w:basedOn w:val="1"/>
    <w:qFormat/>
    <w:uiPriority w:val="0"/>
    <w:pPr>
      <w:adjustRightInd w:val="0"/>
      <w:spacing w:line="360" w:lineRule="auto"/>
      <w:ind w:firstLine="480"/>
      <w:textAlignment w:val="baseline"/>
    </w:pPr>
    <w:rPr>
      <w:kern w:val="0"/>
      <w:sz w:val="24"/>
    </w:rPr>
  </w:style>
  <w:style w:type="paragraph" w:customStyle="1" w:styleId="407">
    <w:name w:val="列表内容"/>
    <w:basedOn w:val="1"/>
    <w:next w:val="1"/>
    <w:qFormat/>
    <w:uiPriority w:val="0"/>
    <w:pPr>
      <w:widowControl/>
      <w:tabs>
        <w:tab w:val="left" w:pos="840"/>
      </w:tabs>
      <w:ind w:left="840" w:hanging="420"/>
      <w:jc w:val="left"/>
    </w:pPr>
    <w:rPr>
      <w:kern w:val="0"/>
      <w:sz w:val="18"/>
      <w:szCs w:val="24"/>
    </w:rPr>
  </w:style>
  <w:style w:type="paragraph" w:customStyle="1" w:styleId="408">
    <w:name w:val="Char Char Char Char Char Char Char Char Char Char Char Char Char Char Char Char Char Char Char Char Char"/>
    <w:basedOn w:val="1"/>
    <w:qFormat/>
    <w:uiPriority w:val="0"/>
    <w:rPr>
      <w:rFonts w:ascii="Tahoma" w:hAnsi="Tahoma"/>
      <w:sz w:val="24"/>
    </w:rPr>
  </w:style>
  <w:style w:type="paragraph" w:customStyle="1" w:styleId="409">
    <w:name w:val="Char Char Char"/>
    <w:basedOn w:val="1"/>
    <w:qFormat/>
    <w:uiPriority w:val="0"/>
    <w:rPr>
      <w:rFonts w:ascii="Tahoma" w:hAnsi="Tahoma"/>
      <w:sz w:val="24"/>
    </w:rPr>
  </w:style>
  <w:style w:type="paragraph" w:customStyle="1" w:styleId="410">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1">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12">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3">
    <w:name w:val="公文标题 2"/>
    <w:basedOn w:val="1"/>
    <w:next w:val="344"/>
    <w:qFormat/>
    <w:uiPriority w:val="0"/>
    <w:pPr>
      <w:outlineLvl w:val="1"/>
    </w:pPr>
    <w:rPr>
      <w:rFonts w:ascii="仿宋_GB2312" w:hAnsi="宋体" w:eastAsia="仿宋_GB2312"/>
      <w:kern w:val="28"/>
      <w:sz w:val="28"/>
      <w:szCs w:val="24"/>
    </w:rPr>
  </w:style>
  <w:style w:type="paragraph" w:customStyle="1" w:styleId="414">
    <w:name w:val="文档正文"/>
    <w:basedOn w:val="1"/>
    <w:qFormat/>
    <w:uiPriority w:val="0"/>
    <w:pPr>
      <w:spacing w:line="360" w:lineRule="auto"/>
    </w:pPr>
    <w:rPr>
      <w:rFonts w:ascii="宋体" w:hAnsi="宋体"/>
      <w:b/>
      <w:bCs/>
      <w:szCs w:val="24"/>
    </w:rPr>
  </w:style>
  <w:style w:type="paragraph" w:customStyle="1" w:styleId="415">
    <w:name w:val="Char Char Char Char Char Char Char Char Char Char Char"/>
    <w:basedOn w:val="1"/>
    <w:qFormat/>
    <w:uiPriority w:val="0"/>
    <w:rPr>
      <w:rFonts w:ascii="Tahoma" w:hAnsi="Tahoma" w:cs="Tahoma"/>
      <w:sz w:val="24"/>
    </w:rPr>
  </w:style>
  <w:style w:type="paragraph" w:customStyle="1" w:styleId="41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7">
    <w:name w:val="标题6"/>
    <w:basedOn w:val="9"/>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8">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9">
    <w:name w:val="批注文字 Char1"/>
    <w:basedOn w:val="64"/>
    <w:semiHidden/>
    <w:qFormat/>
    <w:uiPriority w:val="99"/>
    <w:rPr>
      <w:rFonts w:ascii="Times New Roman" w:hAnsi="Times New Roman" w:eastAsia="宋体" w:cs="Times New Roman"/>
      <w:szCs w:val="24"/>
    </w:rPr>
  </w:style>
  <w:style w:type="paragraph" w:styleId="420">
    <w:name w:val="List Paragraph"/>
    <w:basedOn w:val="1"/>
    <w:qFormat/>
    <w:uiPriority w:val="99"/>
    <w:pPr>
      <w:ind w:firstLine="420" w:firstLineChars="200"/>
    </w:pPr>
    <w:rPr>
      <w:szCs w:val="24"/>
    </w:rPr>
  </w:style>
  <w:style w:type="character" w:customStyle="1" w:styleId="421">
    <w:name w:val="NormalCharacter"/>
    <w:qFormat/>
    <w:uiPriority w:val="0"/>
  </w:style>
  <w:style w:type="paragraph" w:customStyle="1" w:styleId="422">
    <w:name w:val="PlainText"/>
    <w:basedOn w:val="1"/>
    <w:qFormat/>
    <w:uiPriority w:val="0"/>
    <w:rPr>
      <w:rFonts w:ascii="宋体" w:hAnsi="Courier New"/>
    </w:rPr>
  </w:style>
  <w:style w:type="character" w:customStyle="1" w:styleId="423">
    <w:name w:val="未处理的提及1"/>
    <w:basedOn w:val="64"/>
    <w:semiHidden/>
    <w:unhideWhenUsed/>
    <w:qFormat/>
    <w:uiPriority w:val="99"/>
    <w:rPr>
      <w:color w:val="605E5C"/>
      <w:shd w:val="clear" w:color="auto" w:fill="E1DFDD"/>
    </w:rPr>
  </w:style>
  <w:style w:type="paragraph" w:customStyle="1" w:styleId="424">
    <w:name w:val="模板普通正文"/>
    <w:basedOn w:val="25"/>
    <w:qFormat/>
    <w:uiPriority w:val="0"/>
    <w:pPr>
      <w:spacing w:beforeLines="50" w:after="10"/>
      <w:ind w:left="420" w:leftChars="200" w:firstLine="490" w:firstLineChars="175"/>
      <w:jc w:val="left"/>
    </w:pPr>
    <w:rPr>
      <w:sz w:val="21"/>
      <w:szCs w:val="24"/>
    </w:rPr>
  </w:style>
  <w:style w:type="character" w:customStyle="1" w:styleId="425">
    <w:name w:val="未处理的提及2"/>
    <w:basedOn w:val="64"/>
    <w:semiHidden/>
    <w:unhideWhenUsed/>
    <w:qFormat/>
    <w:uiPriority w:val="99"/>
    <w:rPr>
      <w:color w:val="605E5C"/>
      <w:shd w:val="clear" w:color="auto" w:fill="E1DFDD"/>
    </w:rPr>
  </w:style>
  <w:style w:type="character" w:customStyle="1" w:styleId="426">
    <w:name w:val="正文缩进 字符"/>
    <w:link w:val="8"/>
    <w:qFormat/>
    <w:uiPriority w:val="0"/>
    <w:rPr>
      <w:kern w:val="2"/>
      <w:sz w:val="21"/>
    </w:rPr>
  </w:style>
  <w:style w:type="paragraph" w:customStyle="1" w:styleId="427">
    <w:name w:val="样式 标题 2 + 段后: 156 磅"/>
    <w:basedOn w:val="5"/>
    <w:qFormat/>
    <w:uiPriority w:val="0"/>
    <w:pPr>
      <w:spacing w:before="100" w:after="100" w:line="240" w:lineRule="auto"/>
    </w:pPr>
    <w:rPr>
      <w:rFonts w:cs="宋体"/>
      <w:bCs/>
      <w:sz w:val="30"/>
    </w:rPr>
  </w:style>
  <w:style w:type="paragraph" w:customStyle="1" w:styleId="428">
    <w:name w:val="HtmlNormal"/>
    <w:basedOn w:val="1"/>
    <w:qFormat/>
    <w:uiPriority w:val="0"/>
    <w:pPr>
      <w:spacing w:before="100" w:beforeAutospacing="1" w:after="100" w:afterAutospacing="1"/>
      <w:ind w:left="0" w:right="0"/>
      <w:jc w:val="left"/>
      <w:textAlignment w:val="baseline"/>
    </w:pPr>
    <w:rPr>
      <w:rFonts w:ascii="Calibri" w:hAnsi="Calibri"/>
      <w:kern w:val="0"/>
      <w:sz w:val="24"/>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DE7BE-D9E8-4E68-8D48-889A3FA803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16100</Words>
  <Characters>17153</Characters>
  <Lines>166</Lines>
  <Paragraphs>47</Paragraphs>
  <TotalTime>5</TotalTime>
  <ScaleCrop>false</ScaleCrop>
  <LinksUpToDate>false</LinksUpToDate>
  <CharactersWithSpaces>19427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2024-05-21T08:29:00Z</cp:lastPrinted>
  <dcterms:modified xsi:type="dcterms:W3CDTF">2024-07-23T03:01:43Z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ies>
</file>